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28A6F" w14:textId="77777777" w:rsidR="0013727A" w:rsidRPr="006227A3" w:rsidRDefault="0013727A" w:rsidP="006227A3">
      <w:pPr>
        <w:spacing w:after="0"/>
        <w:ind w:left="-284"/>
        <w:jc w:val="center"/>
        <w:rPr>
          <w:rFonts w:ascii="Arial" w:hAnsi="Arial" w:cs="Arial"/>
          <w:b/>
          <w:lang w:val="es-ES_tradnl"/>
        </w:rPr>
      </w:pPr>
    </w:p>
    <w:p w14:paraId="6FE59F36" w14:textId="6ED8E7FF" w:rsidR="004A73CF" w:rsidRPr="006227A3" w:rsidRDefault="004A73CF" w:rsidP="006227A3">
      <w:pPr>
        <w:spacing w:after="0"/>
        <w:ind w:left="-284"/>
        <w:jc w:val="center"/>
        <w:rPr>
          <w:rFonts w:ascii="Arial" w:hAnsi="Arial" w:cs="Arial"/>
          <w:b/>
          <w:lang w:val="es-ES_tradnl"/>
        </w:rPr>
      </w:pPr>
      <w:r w:rsidRPr="006227A3">
        <w:rPr>
          <w:rFonts w:ascii="Arial" w:hAnsi="Arial" w:cs="Arial"/>
          <w:b/>
          <w:lang w:val="es-ES_tradnl"/>
        </w:rPr>
        <w:t>ACTA</w:t>
      </w:r>
      <w:r w:rsidR="00B94548">
        <w:rPr>
          <w:rFonts w:ascii="Arial" w:hAnsi="Arial" w:cs="Arial"/>
          <w:b/>
          <w:lang w:val="es-ES_tradnl"/>
        </w:rPr>
        <w:t xml:space="preserve"> DE MESA </w:t>
      </w:r>
      <w:proofErr w:type="gramStart"/>
      <w:r w:rsidR="00B94548">
        <w:rPr>
          <w:rFonts w:ascii="Arial" w:hAnsi="Arial" w:cs="Arial"/>
          <w:b/>
          <w:lang w:val="es-ES_tradnl"/>
        </w:rPr>
        <w:t xml:space="preserve">DE </w:t>
      </w:r>
      <w:r w:rsidR="002D1219" w:rsidRPr="006227A3">
        <w:rPr>
          <w:rFonts w:ascii="Arial" w:hAnsi="Arial" w:cs="Arial"/>
          <w:b/>
          <w:lang w:val="es-ES_tradnl"/>
        </w:rPr>
        <w:t xml:space="preserve"> NEGOCIACIÓN</w:t>
      </w:r>
      <w:proofErr w:type="gramEnd"/>
      <w:r w:rsidR="002D1219" w:rsidRPr="006227A3">
        <w:rPr>
          <w:rFonts w:ascii="Arial" w:hAnsi="Arial" w:cs="Arial"/>
          <w:b/>
          <w:lang w:val="es-ES_tradnl"/>
        </w:rPr>
        <w:t xml:space="preserve"> COLECTIVA ÁREA METROPOLITANA DE </w:t>
      </w:r>
      <w:proofErr w:type="gramStart"/>
      <w:r w:rsidR="002D1219" w:rsidRPr="006227A3">
        <w:rPr>
          <w:rFonts w:ascii="Arial" w:hAnsi="Arial" w:cs="Arial"/>
          <w:b/>
          <w:lang w:val="es-ES_tradnl"/>
        </w:rPr>
        <w:t>BUCARAMANGA</w:t>
      </w:r>
      <w:r w:rsidR="00B94548">
        <w:rPr>
          <w:rFonts w:ascii="Arial" w:hAnsi="Arial" w:cs="Arial"/>
          <w:b/>
          <w:lang w:val="es-ES_tradnl"/>
        </w:rPr>
        <w:t xml:space="preserve">  </w:t>
      </w:r>
      <w:proofErr w:type="spellStart"/>
      <w:r w:rsidR="00B94548">
        <w:rPr>
          <w:rFonts w:ascii="Arial" w:hAnsi="Arial" w:cs="Arial"/>
          <w:b/>
          <w:lang w:val="es-ES_tradnl"/>
        </w:rPr>
        <w:t>N</w:t>
      </w:r>
      <w:proofErr w:type="gramEnd"/>
      <w:r w:rsidR="00B94548">
        <w:rPr>
          <w:rFonts w:ascii="Arial" w:hAnsi="Arial" w:cs="Arial"/>
          <w:b/>
          <w:lang w:val="es-ES_tradnl"/>
        </w:rPr>
        <w:t>°</w:t>
      </w:r>
      <w:proofErr w:type="spellEnd"/>
      <w:r w:rsidR="00B94548">
        <w:rPr>
          <w:rFonts w:ascii="Arial" w:hAnsi="Arial" w:cs="Arial"/>
          <w:b/>
          <w:lang w:val="es-ES_tradnl"/>
        </w:rPr>
        <w:t xml:space="preserve"> </w:t>
      </w:r>
      <w:r w:rsidR="00026018">
        <w:rPr>
          <w:rFonts w:ascii="Arial" w:hAnsi="Arial" w:cs="Arial"/>
          <w:b/>
          <w:lang w:val="es-ES_tradnl"/>
        </w:rPr>
        <w:t>4</w:t>
      </w:r>
      <w:r w:rsidR="00F14C2A" w:rsidRPr="006227A3">
        <w:rPr>
          <w:rFonts w:ascii="Arial" w:hAnsi="Arial" w:cs="Arial"/>
          <w:b/>
          <w:lang w:val="es-ES_tradnl"/>
        </w:rPr>
        <w:t xml:space="preserve"> </w:t>
      </w:r>
    </w:p>
    <w:p w14:paraId="5719C11E" w14:textId="77777777" w:rsidR="0013727A" w:rsidRPr="006227A3" w:rsidRDefault="0013727A" w:rsidP="006227A3">
      <w:pPr>
        <w:spacing w:after="0"/>
        <w:ind w:left="-284"/>
        <w:jc w:val="center"/>
        <w:rPr>
          <w:rFonts w:ascii="Arial" w:hAnsi="Arial" w:cs="Arial"/>
          <w:b/>
          <w:lang w:val="es-ES_tradnl"/>
        </w:rPr>
      </w:pPr>
    </w:p>
    <w:p w14:paraId="73C0BA18" w14:textId="77777777" w:rsidR="00814F1A" w:rsidRPr="006227A3" w:rsidRDefault="00814F1A" w:rsidP="006227A3">
      <w:pPr>
        <w:spacing w:after="0"/>
        <w:ind w:left="-284"/>
        <w:jc w:val="center"/>
        <w:rPr>
          <w:rFonts w:ascii="Arial" w:hAnsi="Arial" w:cs="Arial"/>
          <w:b/>
          <w:lang w:val="es-ES_tradnl"/>
        </w:rPr>
      </w:pPr>
    </w:p>
    <w:p w14:paraId="12128853" w14:textId="21B61ABF" w:rsidR="00052092" w:rsidRPr="006227A3" w:rsidRDefault="00B14318" w:rsidP="006227A3">
      <w:pPr>
        <w:jc w:val="both"/>
        <w:rPr>
          <w:rFonts w:ascii="Arial" w:hAnsi="Arial" w:cs="Arial"/>
        </w:rPr>
      </w:pPr>
      <w:r w:rsidRPr="006227A3">
        <w:rPr>
          <w:rFonts w:ascii="Arial" w:hAnsi="Arial" w:cs="Arial"/>
        </w:rPr>
        <w:t xml:space="preserve">Hora: </w:t>
      </w:r>
      <w:r w:rsidR="00DA705D" w:rsidRPr="006227A3">
        <w:rPr>
          <w:rFonts w:ascii="Arial" w:hAnsi="Arial" w:cs="Arial"/>
        </w:rPr>
        <w:tab/>
      </w:r>
      <w:r w:rsidR="00DB78EA">
        <w:rPr>
          <w:rFonts w:ascii="Arial" w:hAnsi="Arial" w:cs="Arial"/>
        </w:rPr>
        <w:t>8</w:t>
      </w:r>
      <w:r w:rsidR="008547EB" w:rsidRPr="006227A3">
        <w:rPr>
          <w:rFonts w:ascii="Arial" w:hAnsi="Arial" w:cs="Arial"/>
        </w:rPr>
        <w:t>:</w:t>
      </w:r>
      <w:r w:rsidR="00602352">
        <w:rPr>
          <w:rFonts w:ascii="Arial" w:hAnsi="Arial" w:cs="Arial"/>
        </w:rPr>
        <w:t>3</w:t>
      </w:r>
      <w:r w:rsidR="008547EB" w:rsidRPr="006227A3">
        <w:rPr>
          <w:rFonts w:ascii="Arial" w:hAnsi="Arial" w:cs="Arial"/>
        </w:rPr>
        <w:t xml:space="preserve">0 </w:t>
      </w:r>
      <w:r w:rsidR="00DB78EA">
        <w:rPr>
          <w:rFonts w:ascii="Arial" w:hAnsi="Arial" w:cs="Arial"/>
        </w:rPr>
        <w:t>A</w:t>
      </w:r>
      <w:r w:rsidR="00CB105B" w:rsidRPr="006227A3">
        <w:rPr>
          <w:rFonts w:ascii="Arial" w:hAnsi="Arial" w:cs="Arial"/>
        </w:rPr>
        <w:t>M</w:t>
      </w:r>
    </w:p>
    <w:p w14:paraId="6C048542" w14:textId="106D39E9" w:rsidR="00354862" w:rsidRPr="006227A3" w:rsidRDefault="00354862" w:rsidP="006227A3">
      <w:pPr>
        <w:jc w:val="both"/>
        <w:rPr>
          <w:rFonts w:ascii="Arial" w:hAnsi="Arial" w:cs="Arial"/>
        </w:rPr>
      </w:pPr>
      <w:r w:rsidRPr="006227A3">
        <w:rPr>
          <w:rFonts w:ascii="Arial" w:hAnsi="Arial" w:cs="Arial"/>
        </w:rPr>
        <w:t xml:space="preserve">Fecha: </w:t>
      </w:r>
      <w:r w:rsidR="00DA705D" w:rsidRPr="006227A3">
        <w:rPr>
          <w:rFonts w:ascii="Arial" w:hAnsi="Arial" w:cs="Arial"/>
        </w:rPr>
        <w:tab/>
      </w:r>
      <w:r w:rsidR="00026018">
        <w:rPr>
          <w:rFonts w:ascii="Arial" w:hAnsi="Arial" w:cs="Arial"/>
        </w:rPr>
        <w:t>14</w:t>
      </w:r>
      <w:r w:rsidR="0012372D" w:rsidRPr="006227A3">
        <w:rPr>
          <w:rFonts w:ascii="Arial" w:hAnsi="Arial" w:cs="Arial"/>
        </w:rPr>
        <w:t xml:space="preserve"> de </w:t>
      </w:r>
      <w:r w:rsidR="00EE0F24">
        <w:rPr>
          <w:rFonts w:ascii="Arial" w:hAnsi="Arial" w:cs="Arial"/>
        </w:rPr>
        <w:t xml:space="preserve">mayo </w:t>
      </w:r>
      <w:r w:rsidR="0012372D" w:rsidRPr="006227A3">
        <w:rPr>
          <w:rFonts w:ascii="Arial" w:hAnsi="Arial" w:cs="Arial"/>
        </w:rPr>
        <w:t>de 202</w:t>
      </w:r>
      <w:r w:rsidR="002D1219" w:rsidRPr="006227A3">
        <w:rPr>
          <w:rFonts w:ascii="Arial" w:hAnsi="Arial" w:cs="Arial"/>
        </w:rPr>
        <w:t>6</w:t>
      </w:r>
    </w:p>
    <w:p w14:paraId="04791C28" w14:textId="4EC370CC" w:rsidR="00036317" w:rsidRPr="006227A3" w:rsidRDefault="00B14318" w:rsidP="006227A3">
      <w:pPr>
        <w:jc w:val="both"/>
        <w:rPr>
          <w:rFonts w:ascii="Arial" w:hAnsi="Arial" w:cs="Arial"/>
        </w:rPr>
      </w:pPr>
      <w:r w:rsidRPr="006227A3">
        <w:rPr>
          <w:rFonts w:ascii="Arial" w:hAnsi="Arial" w:cs="Arial"/>
        </w:rPr>
        <w:t>Lugar:</w:t>
      </w:r>
      <w:r w:rsidR="00DA705D" w:rsidRPr="006227A3">
        <w:rPr>
          <w:rFonts w:ascii="Arial" w:hAnsi="Arial" w:cs="Arial"/>
        </w:rPr>
        <w:tab/>
      </w:r>
      <w:r w:rsidR="00B94548">
        <w:rPr>
          <w:rFonts w:ascii="Arial" w:hAnsi="Arial" w:cs="Arial"/>
        </w:rPr>
        <w:t>Instalaciones del Instituto de Educación Comfenalco</w:t>
      </w:r>
    </w:p>
    <w:p w14:paraId="3539E2A7" w14:textId="77777777" w:rsidR="00E64CC0" w:rsidRPr="006227A3" w:rsidRDefault="00723ED2" w:rsidP="006227A3">
      <w:pPr>
        <w:jc w:val="both"/>
        <w:rPr>
          <w:rFonts w:ascii="Arial" w:hAnsi="Arial" w:cs="Arial"/>
        </w:rPr>
      </w:pPr>
      <w:r w:rsidRPr="006227A3">
        <w:rPr>
          <w:rFonts w:ascii="Arial" w:hAnsi="Arial" w:cs="Arial"/>
          <w:noProof/>
        </w:rPr>
        <mc:AlternateContent>
          <mc:Choice Requires="wps">
            <w:drawing>
              <wp:anchor distT="0" distB="0" distL="114300" distR="114300" simplePos="0" relativeHeight="251657728" behindDoc="0" locked="0" layoutInCell="1" allowOverlap="1" wp14:anchorId="6D7E1E08" wp14:editId="1A5300D6">
                <wp:simplePos x="0" y="0"/>
                <wp:positionH relativeFrom="column">
                  <wp:posOffset>-182880</wp:posOffset>
                </wp:positionH>
                <wp:positionV relativeFrom="paragraph">
                  <wp:posOffset>55880</wp:posOffset>
                </wp:positionV>
                <wp:extent cx="6047740" cy="288290"/>
                <wp:effectExtent l="11430" t="12700" r="8255"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740" cy="288290"/>
                        </a:xfrm>
                        <a:prstGeom prst="rect">
                          <a:avLst/>
                        </a:prstGeom>
                        <a:solidFill>
                          <a:srgbClr val="D8D8D8"/>
                        </a:solidFill>
                        <a:ln w="9525">
                          <a:solidFill>
                            <a:srgbClr val="000000"/>
                          </a:solidFill>
                          <a:miter lim="800000"/>
                          <a:headEnd/>
                          <a:tailEnd/>
                        </a:ln>
                      </wps:spPr>
                      <wps:txbx>
                        <w:txbxContent>
                          <w:p w14:paraId="24B879A9" w14:textId="77777777" w:rsidR="00354862" w:rsidRPr="00204FFF" w:rsidRDefault="00354862" w:rsidP="004A73CF">
                            <w:pPr>
                              <w:pStyle w:val="Ttulo5"/>
                              <w:ind w:left="-142" w:right="-56"/>
                              <w:jc w:val="center"/>
                              <w:rPr>
                                <w:rFonts w:ascii="Arial" w:hAnsi="Arial" w:cs="Arial"/>
                                <w:color w:val="auto"/>
                                <w:sz w:val="22"/>
                                <w:lang w:val="es-CO"/>
                              </w:rPr>
                            </w:pPr>
                            <w:r w:rsidRPr="00204FFF">
                              <w:rPr>
                                <w:rFonts w:ascii="Arial" w:hAnsi="Arial" w:cs="Arial"/>
                                <w:color w:val="auto"/>
                                <w:sz w:val="22"/>
                                <w:lang w:val="es-CO"/>
                              </w:rPr>
                              <w:t>ORDEN DEL DIA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7E1E08" id="_x0000_t202" coordsize="21600,21600" o:spt="202" path="m,l,21600r21600,l21600,xe">
                <v:stroke joinstyle="miter"/>
                <v:path gradientshapeok="t" o:connecttype="rect"/>
              </v:shapetype>
              <v:shape id="Text Box 4" o:spid="_x0000_s1026" type="#_x0000_t202" style="position:absolute;left:0;text-align:left;margin-left:-14.4pt;margin-top:4.4pt;width:476.2pt;height:2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" fillcolor="#d8d8d8">
                <v:textbox>
                  <w:txbxContent>
                    <w:p w14:paraId="24B879A9" w14:textId="77777777" w:rsidR="00354862" w:rsidRPr="00204FFF" w:rsidRDefault="00354862" w:rsidP="004A73CF">
                      <w:pPr>
                        <w:pStyle w:val="Ttulo5"/>
                        <w:ind w:left="-142" w:right="-56"/>
                        <w:jc w:val="center"/>
                        <w:rPr>
                          <w:rFonts w:ascii="Arial" w:hAnsi="Arial" w:cs="Arial"/>
                          <w:color w:val="auto"/>
                          <w:sz w:val="22"/>
                          <w:lang w:val="es-CO"/>
                        </w:rPr>
                      </w:pPr>
                      <w:r w:rsidRPr="00204FFF">
                        <w:rPr>
                          <w:rFonts w:ascii="Arial" w:hAnsi="Arial" w:cs="Arial"/>
                          <w:color w:val="auto"/>
                          <w:sz w:val="22"/>
                          <w:lang w:val="es-CO"/>
                        </w:rPr>
                        <w:t>ORDEN DEL DIA</w:t>
                      </w:r>
                    </w:p>
                  </w:txbxContent>
                </v:textbox>
              </v:shape>
            </w:pict>
          </mc:Fallback>
        </mc:AlternateContent>
      </w:r>
      <w:r w:rsidR="00DA705D" w:rsidRPr="006227A3">
        <w:rPr>
          <w:rFonts w:ascii="Arial" w:hAnsi="Arial" w:cs="Arial"/>
        </w:rPr>
        <w:t>.</w:t>
      </w:r>
    </w:p>
    <w:p w14:paraId="08B8FC62" w14:textId="77777777" w:rsidR="003064C1" w:rsidRPr="006227A3" w:rsidRDefault="003064C1" w:rsidP="006227A3">
      <w:pPr>
        <w:jc w:val="both"/>
        <w:rPr>
          <w:rFonts w:ascii="Arial" w:hAnsi="Arial" w:cs="Arial"/>
        </w:rPr>
      </w:pPr>
    </w:p>
    <w:p w14:paraId="3FB6B4D0" w14:textId="77777777" w:rsidR="00401C20" w:rsidRPr="006227A3" w:rsidRDefault="00401C20" w:rsidP="006227A3">
      <w:pPr>
        <w:jc w:val="both"/>
        <w:rPr>
          <w:rFonts w:ascii="Arial" w:hAnsi="Arial" w:cs="Arial"/>
          <w:b/>
          <w:bCs/>
        </w:rPr>
      </w:pPr>
      <w:r w:rsidRPr="006227A3">
        <w:rPr>
          <w:rFonts w:ascii="Arial" w:hAnsi="Arial" w:cs="Arial"/>
          <w:b/>
          <w:bCs/>
        </w:rPr>
        <w:t>1. Saludo de bienvenida.</w:t>
      </w:r>
    </w:p>
    <w:p w14:paraId="5F4369C6" w14:textId="77777777" w:rsidR="00401C20" w:rsidRPr="006227A3" w:rsidRDefault="00401C20" w:rsidP="006227A3">
      <w:pPr>
        <w:jc w:val="both"/>
        <w:rPr>
          <w:rFonts w:ascii="Arial" w:hAnsi="Arial" w:cs="Arial"/>
          <w:b/>
          <w:bCs/>
        </w:rPr>
      </w:pPr>
      <w:r w:rsidRPr="006227A3">
        <w:rPr>
          <w:rFonts w:ascii="Arial" w:hAnsi="Arial" w:cs="Arial"/>
          <w:b/>
          <w:bCs/>
        </w:rPr>
        <w:t>2. Aprobación del orden del día.</w:t>
      </w:r>
    </w:p>
    <w:p w14:paraId="383DC572" w14:textId="77777777" w:rsidR="00401C20" w:rsidRPr="006227A3" w:rsidRDefault="00401C20" w:rsidP="006227A3">
      <w:pPr>
        <w:jc w:val="both"/>
        <w:rPr>
          <w:rFonts w:ascii="Arial" w:hAnsi="Arial" w:cs="Arial"/>
          <w:b/>
          <w:bCs/>
        </w:rPr>
      </w:pPr>
      <w:r w:rsidRPr="006227A3">
        <w:rPr>
          <w:rFonts w:ascii="Arial" w:hAnsi="Arial" w:cs="Arial"/>
          <w:b/>
          <w:bCs/>
        </w:rPr>
        <w:t>3. Verificación de la presencia de las organizaciones sindicales.</w:t>
      </w:r>
    </w:p>
    <w:p w14:paraId="2F4A01A2" w14:textId="2EF3AA28" w:rsidR="00401C20" w:rsidRDefault="00401C20" w:rsidP="005901E5">
      <w:pPr>
        <w:jc w:val="both"/>
        <w:rPr>
          <w:rFonts w:ascii="Arial" w:hAnsi="Arial" w:cs="Arial"/>
          <w:b/>
          <w:bCs/>
        </w:rPr>
      </w:pPr>
      <w:r w:rsidRPr="006227A3">
        <w:rPr>
          <w:rFonts w:ascii="Arial" w:hAnsi="Arial" w:cs="Arial"/>
          <w:b/>
          <w:bCs/>
        </w:rPr>
        <w:t xml:space="preserve">4. </w:t>
      </w:r>
      <w:r w:rsidR="005901E5">
        <w:rPr>
          <w:rFonts w:ascii="Arial" w:hAnsi="Arial" w:cs="Arial"/>
          <w:b/>
          <w:bCs/>
        </w:rPr>
        <w:t xml:space="preserve">Negociación de propuestas en orden del eje temático por capítulos. </w:t>
      </w:r>
    </w:p>
    <w:p w14:paraId="55575A5D" w14:textId="0B968DBF" w:rsidR="005901E5" w:rsidRPr="006227A3" w:rsidRDefault="005901E5" w:rsidP="005901E5">
      <w:pPr>
        <w:jc w:val="both"/>
        <w:rPr>
          <w:rFonts w:ascii="Arial" w:hAnsi="Arial" w:cs="Arial"/>
          <w:b/>
          <w:bCs/>
        </w:rPr>
      </w:pPr>
      <w:r>
        <w:rPr>
          <w:rFonts w:ascii="Arial" w:hAnsi="Arial" w:cs="Arial"/>
          <w:b/>
          <w:bCs/>
        </w:rPr>
        <w:t xml:space="preserve">5. Proposiciones y varios. </w:t>
      </w:r>
    </w:p>
    <w:p w14:paraId="75E18E35" w14:textId="2742AC25" w:rsidR="00354862" w:rsidRPr="006227A3" w:rsidRDefault="00723ED2" w:rsidP="006227A3">
      <w:pPr>
        <w:jc w:val="both"/>
        <w:rPr>
          <w:rFonts w:ascii="Arial" w:hAnsi="Arial" w:cs="Arial"/>
        </w:rPr>
      </w:pPr>
      <w:r w:rsidRPr="006227A3">
        <w:rPr>
          <w:rFonts w:ascii="Arial" w:hAnsi="Arial" w:cs="Arial"/>
          <w:noProof/>
        </w:rPr>
        <mc:AlternateContent>
          <mc:Choice Requires="wps">
            <w:drawing>
              <wp:anchor distT="0" distB="0" distL="114300" distR="114300" simplePos="0" relativeHeight="251656704" behindDoc="0" locked="0" layoutInCell="1" allowOverlap="1" wp14:anchorId="7D53C2D1" wp14:editId="1165CB28">
                <wp:simplePos x="0" y="0"/>
                <wp:positionH relativeFrom="column">
                  <wp:posOffset>-182880</wp:posOffset>
                </wp:positionH>
                <wp:positionV relativeFrom="paragraph">
                  <wp:posOffset>65405</wp:posOffset>
                </wp:positionV>
                <wp:extent cx="6047740" cy="288290"/>
                <wp:effectExtent l="11430" t="9525" r="8255" b="698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740" cy="288290"/>
                        </a:xfrm>
                        <a:prstGeom prst="rect">
                          <a:avLst/>
                        </a:prstGeom>
                        <a:solidFill>
                          <a:srgbClr val="D8D8D8"/>
                        </a:solidFill>
                        <a:ln w="9525">
                          <a:solidFill>
                            <a:srgbClr val="000000"/>
                          </a:solidFill>
                          <a:miter lim="800000"/>
                          <a:headEnd/>
                          <a:tailEnd/>
                        </a:ln>
                      </wps:spPr>
                      <wps:txbx>
                        <w:txbxContent>
                          <w:p w14:paraId="6B16DFC9" w14:textId="77777777" w:rsidR="00354862" w:rsidRPr="00204FFF" w:rsidRDefault="00354862" w:rsidP="006C4032">
                            <w:pPr>
                              <w:pStyle w:val="Ttulo5"/>
                              <w:jc w:val="center"/>
                              <w:rPr>
                                <w:rFonts w:ascii="Arial" w:hAnsi="Arial" w:cs="Arial"/>
                                <w:color w:val="auto"/>
                                <w:sz w:val="22"/>
                              </w:rPr>
                            </w:pPr>
                            <w:r w:rsidRPr="00204FFF">
                              <w:rPr>
                                <w:rFonts w:ascii="Arial" w:hAnsi="Arial" w:cs="Arial"/>
                                <w:color w:val="auto"/>
                                <w:sz w:val="22"/>
                              </w:rPr>
                              <w:t>DESARROLLO DEL ORDEN DEL DIA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3C2D1" id="Text Box 5" o:spid="_x0000_s1027" type="#_x0000_t202" style="position:absolute;left:0;text-align:left;margin-left:-14.4pt;margin-top:5.15pt;width:476.2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" fillcolor="#d8d8d8">
                <v:textbox>
                  <w:txbxContent>
                    <w:p w14:paraId="6B16DFC9" w14:textId="77777777" w:rsidR="00354862" w:rsidRPr="00204FFF" w:rsidRDefault="00354862" w:rsidP="006C4032">
                      <w:pPr>
                        <w:pStyle w:val="Ttulo5"/>
                        <w:jc w:val="center"/>
                        <w:rPr>
                          <w:rFonts w:ascii="Arial" w:hAnsi="Arial" w:cs="Arial"/>
                          <w:color w:val="auto"/>
                          <w:sz w:val="22"/>
                        </w:rPr>
                      </w:pPr>
                      <w:r w:rsidRPr="00204FFF">
                        <w:rPr>
                          <w:rFonts w:ascii="Arial" w:hAnsi="Arial" w:cs="Arial"/>
                          <w:color w:val="auto"/>
                          <w:sz w:val="22"/>
                        </w:rPr>
                        <w:t>DESARROLLO DEL ORDEN DEL DIA</w:t>
                      </w:r>
                    </w:p>
                  </w:txbxContent>
                </v:textbox>
              </v:shape>
            </w:pict>
          </mc:Fallback>
        </mc:AlternateContent>
      </w:r>
      <w:r w:rsidR="00354862" w:rsidRPr="006227A3">
        <w:rPr>
          <w:rFonts w:ascii="Arial" w:hAnsi="Arial" w:cs="Arial"/>
        </w:rPr>
        <w:tab/>
      </w:r>
    </w:p>
    <w:p w14:paraId="3C4F3C69" w14:textId="7C0967B1" w:rsidR="00612523" w:rsidRPr="006227A3" w:rsidRDefault="00204FFF" w:rsidP="006227A3">
      <w:pPr>
        <w:jc w:val="both"/>
        <w:rPr>
          <w:rFonts w:ascii="Arial" w:hAnsi="Arial" w:cs="Arial"/>
        </w:rPr>
      </w:pPr>
      <w:r w:rsidRPr="006227A3">
        <w:rPr>
          <w:rFonts w:ascii="Arial" w:hAnsi="Arial" w:cs="Arial"/>
        </w:rPr>
        <w:t xml:space="preserve"> </w:t>
      </w:r>
    </w:p>
    <w:p w14:paraId="3F808BAE" w14:textId="77777777" w:rsidR="00401C20" w:rsidRPr="006227A3" w:rsidRDefault="00401C20" w:rsidP="006227A3">
      <w:pPr>
        <w:jc w:val="both"/>
        <w:rPr>
          <w:rFonts w:ascii="Arial" w:hAnsi="Arial" w:cs="Arial"/>
          <w:b/>
          <w:bCs/>
        </w:rPr>
      </w:pPr>
      <w:r w:rsidRPr="006227A3">
        <w:rPr>
          <w:rFonts w:ascii="Arial" w:hAnsi="Arial" w:cs="Arial"/>
          <w:b/>
          <w:bCs/>
        </w:rPr>
        <w:t>1. Saludo de bienvenida.</w:t>
      </w:r>
    </w:p>
    <w:p w14:paraId="6E3FD70F" w14:textId="5B0C9D49" w:rsidR="00401C20" w:rsidRDefault="00401C20" w:rsidP="006227A3">
      <w:pPr>
        <w:jc w:val="both"/>
        <w:rPr>
          <w:rFonts w:ascii="Arial" w:hAnsi="Arial" w:cs="Arial"/>
        </w:rPr>
      </w:pPr>
      <w:r w:rsidRPr="006227A3">
        <w:rPr>
          <w:rFonts w:ascii="Arial" w:hAnsi="Arial" w:cs="Arial"/>
        </w:rPr>
        <w:t xml:space="preserve">En Bucaramanga, a los </w:t>
      </w:r>
      <w:proofErr w:type="gramStart"/>
      <w:r w:rsidR="00CB324A">
        <w:rPr>
          <w:rFonts w:ascii="Arial" w:hAnsi="Arial" w:cs="Arial"/>
        </w:rPr>
        <w:t>catorce</w:t>
      </w:r>
      <w:r w:rsidR="00602352">
        <w:rPr>
          <w:rFonts w:ascii="Arial" w:hAnsi="Arial" w:cs="Arial"/>
        </w:rPr>
        <w:t xml:space="preserve"> </w:t>
      </w:r>
      <w:r w:rsidRPr="006227A3">
        <w:rPr>
          <w:rFonts w:ascii="Arial" w:hAnsi="Arial" w:cs="Arial"/>
        </w:rPr>
        <w:t xml:space="preserve"> (</w:t>
      </w:r>
      <w:proofErr w:type="gramEnd"/>
      <w:r w:rsidR="00CB324A">
        <w:rPr>
          <w:rFonts w:ascii="Arial" w:hAnsi="Arial" w:cs="Arial"/>
        </w:rPr>
        <w:t>14</w:t>
      </w:r>
      <w:r w:rsidRPr="006227A3">
        <w:rPr>
          <w:rFonts w:ascii="Arial" w:hAnsi="Arial" w:cs="Arial"/>
        </w:rPr>
        <w:t xml:space="preserve">) días del mes de </w:t>
      </w:r>
      <w:r w:rsidR="00CA358A">
        <w:rPr>
          <w:rFonts w:ascii="Arial" w:hAnsi="Arial" w:cs="Arial"/>
        </w:rPr>
        <w:t>mayo</w:t>
      </w:r>
      <w:r w:rsidRPr="006227A3">
        <w:rPr>
          <w:rFonts w:ascii="Arial" w:hAnsi="Arial" w:cs="Arial"/>
        </w:rPr>
        <w:t xml:space="preserve"> de dos mil veintiséis (2026), siendo </w:t>
      </w:r>
      <w:proofErr w:type="gramStart"/>
      <w:r w:rsidRPr="006227A3">
        <w:rPr>
          <w:rFonts w:ascii="Arial" w:hAnsi="Arial" w:cs="Arial"/>
        </w:rPr>
        <w:t>l</w:t>
      </w:r>
      <w:r w:rsidR="005913D4">
        <w:rPr>
          <w:rFonts w:ascii="Arial" w:hAnsi="Arial" w:cs="Arial"/>
        </w:rPr>
        <w:t>o</w:t>
      </w:r>
      <w:r w:rsidRPr="006227A3">
        <w:rPr>
          <w:rFonts w:ascii="Arial" w:hAnsi="Arial" w:cs="Arial"/>
        </w:rPr>
        <w:t xml:space="preserve">s </w:t>
      </w:r>
      <w:r w:rsidR="00B94548">
        <w:rPr>
          <w:rFonts w:ascii="Arial" w:hAnsi="Arial" w:cs="Arial"/>
        </w:rPr>
        <w:t xml:space="preserve"> ocho</w:t>
      </w:r>
      <w:proofErr w:type="gramEnd"/>
      <w:r w:rsidR="00B94548">
        <w:rPr>
          <w:rFonts w:ascii="Arial" w:hAnsi="Arial" w:cs="Arial"/>
        </w:rPr>
        <w:t xml:space="preserve"> y </w:t>
      </w:r>
      <w:r w:rsidR="00602352">
        <w:rPr>
          <w:rFonts w:ascii="Arial" w:hAnsi="Arial" w:cs="Arial"/>
        </w:rPr>
        <w:t>treinta</w:t>
      </w:r>
      <w:r w:rsidR="00B94548">
        <w:rPr>
          <w:rFonts w:ascii="Arial" w:hAnsi="Arial" w:cs="Arial"/>
        </w:rPr>
        <w:t xml:space="preserve"> de la mañana </w:t>
      </w:r>
      <w:r w:rsidRPr="006227A3">
        <w:rPr>
          <w:rFonts w:ascii="Arial" w:hAnsi="Arial" w:cs="Arial"/>
        </w:rPr>
        <w:t>(</w:t>
      </w:r>
      <w:r w:rsidR="0024339F" w:rsidRPr="006227A3">
        <w:rPr>
          <w:rFonts w:ascii="Arial" w:hAnsi="Arial" w:cs="Arial"/>
        </w:rPr>
        <w:t>0</w:t>
      </w:r>
      <w:r w:rsidR="009828D6">
        <w:rPr>
          <w:rFonts w:ascii="Arial" w:hAnsi="Arial" w:cs="Arial"/>
        </w:rPr>
        <w:t>8:</w:t>
      </w:r>
      <w:r w:rsidR="00602352">
        <w:rPr>
          <w:rFonts w:ascii="Arial" w:hAnsi="Arial" w:cs="Arial"/>
        </w:rPr>
        <w:t>3</w:t>
      </w:r>
      <w:r w:rsidRPr="006227A3">
        <w:rPr>
          <w:rFonts w:ascii="Arial" w:hAnsi="Arial" w:cs="Arial"/>
        </w:rPr>
        <w:t xml:space="preserve">0 </w:t>
      </w:r>
      <w:r w:rsidR="009828D6">
        <w:rPr>
          <w:rFonts w:ascii="Arial" w:hAnsi="Arial" w:cs="Arial"/>
        </w:rPr>
        <w:t>a</w:t>
      </w:r>
      <w:r w:rsidRPr="006227A3">
        <w:rPr>
          <w:rFonts w:ascii="Arial" w:hAnsi="Arial" w:cs="Arial"/>
        </w:rPr>
        <w:t xml:space="preserve">m) se reunieron en las </w:t>
      </w:r>
      <w:r w:rsidR="00686E5B" w:rsidRPr="006227A3">
        <w:rPr>
          <w:rFonts w:ascii="Arial" w:hAnsi="Arial" w:cs="Arial"/>
        </w:rPr>
        <w:t>instalaciones</w:t>
      </w:r>
      <w:r w:rsidR="00686E5B" w:rsidRPr="00B94548">
        <w:rPr>
          <w:rFonts w:ascii="Arial" w:hAnsi="Arial" w:cs="Arial"/>
        </w:rPr>
        <w:t xml:space="preserve"> </w:t>
      </w:r>
      <w:r w:rsidR="00686E5B">
        <w:rPr>
          <w:rFonts w:ascii="Arial" w:hAnsi="Arial" w:cs="Arial"/>
        </w:rPr>
        <w:t>del</w:t>
      </w:r>
      <w:r w:rsidR="00B94548">
        <w:rPr>
          <w:rFonts w:ascii="Arial" w:hAnsi="Arial" w:cs="Arial"/>
        </w:rPr>
        <w:t xml:space="preserve"> </w:t>
      </w:r>
      <w:r w:rsidR="00B94548" w:rsidRPr="00B94548">
        <w:rPr>
          <w:rFonts w:ascii="Arial" w:hAnsi="Arial" w:cs="Arial"/>
        </w:rPr>
        <w:t>Instituto de Educación Comfenalco</w:t>
      </w:r>
      <w:r w:rsidRPr="006227A3">
        <w:rPr>
          <w:rFonts w:ascii="Arial" w:hAnsi="Arial" w:cs="Arial"/>
        </w:rPr>
        <w:t>, l</w:t>
      </w:r>
      <w:r w:rsidR="00B94548">
        <w:rPr>
          <w:rFonts w:ascii="Arial" w:hAnsi="Arial" w:cs="Arial"/>
        </w:rPr>
        <w:t xml:space="preserve">a comisión </w:t>
      </w:r>
      <w:r w:rsidRPr="006227A3">
        <w:rPr>
          <w:rFonts w:ascii="Arial" w:hAnsi="Arial" w:cs="Arial"/>
        </w:rPr>
        <w:t xml:space="preserve">negociadora de las partes integradas de la siguiente </w:t>
      </w:r>
      <w:proofErr w:type="gramStart"/>
      <w:r w:rsidRPr="006227A3">
        <w:rPr>
          <w:rFonts w:ascii="Arial" w:hAnsi="Arial" w:cs="Arial"/>
        </w:rPr>
        <w:t>manera</w:t>
      </w:r>
      <w:r w:rsidR="00B94548">
        <w:rPr>
          <w:rFonts w:ascii="Arial" w:hAnsi="Arial" w:cs="Arial"/>
        </w:rPr>
        <w:t xml:space="preserve">, </w:t>
      </w:r>
      <w:r w:rsidR="00E02CD1">
        <w:rPr>
          <w:rFonts w:ascii="Arial" w:hAnsi="Arial" w:cs="Arial"/>
        </w:rPr>
        <w:t xml:space="preserve"> al</w:t>
      </w:r>
      <w:proofErr w:type="gramEnd"/>
      <w:r w:rsidR="00E02CD1">
        <w:rPr>
          <w:rFonts w:ascii="Arial" w:hAnsi="Arial" w:cs="Arial"/>
        </w:rPr>
        <w:t xml:space="preserve"> momento de la sesión</w:t>
      </w:r>
      <w:r w:rsidRPr="006227A3">
        <w:rPr>
          <w:rFonts w:ascii="Arial" w:hAnsi="Arial" w:cs="Arial"/>
        </w:rPr>
        <w:t xml:space="preserve">: </w:t>
      </w:r>
    </w:p>
    <w:p w14:paraId="46A7121C" w14:textId="44CE3234" w:rsidR="00401C20" w:rsidRPr="006227A3" w:rsidRDefault="00401C20" w:rsidP="006227A3">
      <w:pPr>
        <w:pStyle w:val="Prrafodelista"/>
        <w:numPr>
          <w:ilvl w:val="0"/>
          <w:numId w:val="36"/>
        </w:numPr>
        <w:jc w:val="both"/>
        <w:rPr>
          <w:rFonts w:ascii="Arial" w:hAnsi="Arial" w:cs="Arial"/>
        </w:rPr>
      </w:pPr>
      <w:r w:rsidRPr="006227A3">
        <w:rPr>
          <w:rFonts w:ascii="Arial" w:hAnsi="Arial" w:cs="Arial"/>
        </w:rPr>
        <w:t xml:space="preserve">Por parte del AREA METROPOLITANA DE BUCARAMANGA, en calidad de miembros principales, </w:t>
      </w:r>
      <w:r w:rsidRPr="00CB0086">
        <w:rPr>
          <w:rFonts w:ascii="Arial" w:hAnsi="Arial" w:cs="Arial"/>
        </w:rPr>
        <w:t xml:space="preserve">los </w:t>
      </w:r>
      <w:r w:rsidR="00746058" w:rsidRPr="00CB0086">
        <w:rPr>
          <w:rFonts w:ascii="Arial" w:hAnsi="Arial" w:cs="Arial"/>
        </w:rPr>
        <w:t>funcionarios</w:t>
      </w:r>
      <w:r w:rsidRPr="006227A3">
        <w:rPr>
          <w:rFonts w:ascii="Arial" w:hAnsi="Arial" w:cs="Arial"/>
        </w:rPr>
        <w:t xml:space="preserve"> Stephany Soto Gómez, </w:t>
      </w:r>
      <w:r w:rsidR="00000FE3">
        <w:rPr>
          <w:rFonts w:ascii="Arial" w:hAnsi="Arial" w:cs="Arial"/>
        </w:rPr>
        <w:t>Ivonne Porras Alonso</w:t>
      </w:r>
      <w:r w:rsidR="004D2F7F">
        <w:rPr>
          <w:rFonts w:ascii="Arial" w:hAnsi="Arial" w:cs="Arial"/>
        </w:rPr>
        <w:t xml:space="preserve">, Luis </w:t>
      </w:r>
      <w:r w:rsidR="00B94D6C">
        <w:rPr>
          <w:rFonts w:ascii="Arial" w:hAnsi="Arial" w:cs="Arial"/>
        </w:rPr>
        <w:t>Gutiérrez</w:t>
      </w:r>
      <w:r w:rsidR="0068060C">
        <w:rPr>
          <w:rFonts w:ascii="Arial" w:hAnsi="Arial" w:cs="Arial"/>
        </w:rPr>
        <w:t xml:space="preserve"> Anaya</w:t>
      </w:r>
      <w:r w:rsidR="00B94D6C">
        <w:rPr>
          <w:rFonts w:ascii="Arial" w:hAnsi="Arial" w:cs="Arial"/>
        </w:rPr>
        <w:t xml:space="preserve">; </w:t>
      </w:r>
      <w:proofErr w:type="gramStart"/>
      <w:r w:rsidR="00B94D6C">
        <w:rPr>
          <w:rFonts w:ascii="Arial" w:hAnsi="Arial" w:cs="Arial"/>
        </w:rPr>
        <w:t>y</w:t>
      </w:r>
      <w:r w:rsidR="00B94548">
        <w:rPr>
          <w:rFonts w:ascii="Arial" w:hAnsi="Arial" w:cs="Arial"/>
        </w:rPr>
        <w:t xml:space="preserve">  Rafael</w:t>
      </w:r>
      <w:proofErr w:type="gramEnd"/>
      <w:r w:rsidR="00B94548">
        <w:rPr>
          <w:rFonts w:ascii="Arial" w:hAnsi="Arial" w:cs="Arial"/>
        </w:rPr>
        <w:t xml:space="preserve"> David Prada </w:t>
      </w:r>
      <w:proofErr w:type="gramStart"/>
      <w:r w:rsidR="00B94548">
        <w:rPr>
          <w:rFonts w:ascii="Arial" w:hAnsi="Arial" w:cs="Arial"/>
        </w:rPr>
        <w:t>Álvarez</w:t>
      </w:r>
      <w:r w:rsidR="0068060C" w:rsidRPr="0068060C">
        <w:rPr>
          <w:rFonts w:ascii="Arial" w:hAnsi="Arial" w:cs="Arial"/>
          <w:lang w:val="es-CO"/>
        </w:rPr>
        <w:t xml:space="preserve"> </w:t>
      </w:r>
      <w:r w:rsidR="0068060C">
        <w:rPr>
          <w:rFonts w:ascii="Arial" w:hAnsi="Arial" w:cs="Arial"/>
          <w:lang w:val="es-CO"/>
        </w:rPr>
        <w:t xml:space="preserve"> como</w:t>
      </w:r>
      <w:proofErr w:type="gramEnd"/>
      <w:r w:rsidR="0068060C">
        <w:rPr>
          <w:rFonts w:ascii="Arial" w:hAnsi="Arial" w:cs="Arial"/>
          <w:lang w:val="es-CO"/>
        </w:rPr>
        <w:t xml:space="preserve"> contratista de prestación de servicios profesionales de la </w:t>
      </w:r>
      <w:r w:rsidR="0068060C" w:rsidRPr="006227A3">
        <w:rPr>
          <w:rFonts w:ascii="Arial" w:hAnsi="Arial" w:cs="Arial"/>
          <w:lang w:val="es-CO"/>
        </w:rPr>
        <w:t>SECRETARIA GENERAL</w:t>
      </w:r>
      <w:r w:rsidR="00CB324A">
        <w:rPr>
          <w:rFonts w:ascii="Arial" w:hAnsi="Arial" w:cs="Arial"/>
        </w:rPr>
        <w:t>.</w:t>
      </w:r>
    </w:p>
    <w:p w14:paraId="6B35CC5D" w14:textId="14450678" w:rsidR="00401C20" w:rsidRPr="00746058" w:rsidRDefault="00401C20" w:rsidP="00746058">
      <w:pPr>
        <w:pStyle w:val="Prrafodelista"/>
        <w:numPr>
          <w:ilvl w:val="0"/>
          <w:numId w:val="36"/>
        </w:numPr>
        <w:jc w:val="both"/>
        <w:rPr>
          <w:rFonts w:ascii="Arial" w:hAnsi="Arial" w:cs="Arial"/>
        </w:rPr>
      </w:pPr>
      <w:r w:rsidRPr="006227A3">
        <w:rPr>
          <w:rFonts w:ascii="Arial" w:hAnsi="Arial" w:cs="Arial"/>
        </w:rPr>
        <w:t>Por parte de la organización sindical ASOCIACIÓN SINDICAL COLOMBIANA DE SERVIDORES Y DE LOS SERVICIOS PÚBLICOS – ASTDEMP-</w:t>
      </w:r>
      <w:r w:rsidR="005913D4">
        <w:rPr>
          <w:rFonts w:ascii="Arial" w:hAnsi="Arial" w:cs="Arial"/>
        </w:rPr>
        <w:t xml:space="preserve"> Subdirectiva Bucaramanga, </w:t>
      </w:r>
      <w:r w:rsidR="005913D4" w:rsidRPr="006227A3">
        <w:rPr>
          <w:rFonts w:ascii="Arial" w:hAnsi="Arial" w:cs="Arial"/>
        </w:rPr>
        <w:t>en</w:t>
      </w:r>
      <w:r w:rsidRPr="006227A3">
        <w:rPr>
          <w:rFonts w:ascii="Arial" w:hAnsi="Arial" w:cs="Arial"/>
        </w:rPr>
        <w:t xml:space="preserve"> calidad de miembros</w:t>
      </w:r>
      <w:r w:rsidR="00746058">
        <w:rPr>
          <w:rFonts w:ascii="Arial" w:hAnsi="Arial" w:cs="Arial"/>
        </w:rPr>
        <w:t xml:space="preserve"> </w:t>
      </w:r>
      <w:r w:rsidR="00746058" w:rsidRPr="00CB0086">
        <w:rPr>
          <w:rFonts w:ascii="Arial" w:hAnsi="Arial" w:cs="Arial"/>
        </w:rPr>
        <w:t>negociadores</w:t>
      </w:r>
      <w:r w:rsidR="0024339F" w:rsidRPr="00CB0086">
        <w:rPr>
          <w:rFonts w:ascii="Arial" w:hAnsi="Arial" w:cs="Arial"/>
        </w:rPr>
        <w:t xml:space="preserve">, </w:t>
      </w:r>
      <w:r w:rsidR="001543E2">
        <w:rPr>
          <w:rFonts w:ascii="Arial" w:hAnsi="Arial" w:cs="Arial"/>
        </w:rPr>
        <w:t xml:space="preserve">Jennifer Paola Blanco Ortega, </w:t>
      </w:r>
      <w:r w:rsidR="0024339F" w:rsidRPr="00CB0086">
        <w:rPr>
          <w:rFonts w:ascii="Arial" w:hAnsi="Arial" w:cs="Arial"/>
        </w:rPr>
        <w:t xml:space="preserve">Yurley </w:t>
      </w:r>
      <w:proofErr w:type="spellStart"/>
      <w:r w:rsidR="0024339F" w:rsidRPr="00CB0086">
        <w:rPr>
          <w:rFonts w:ascii="Arial" w:hAnsi="Arial" w:cs="Arial"/>
        </w:rPr>
        <w:t>Jaimes</w:t>
      </w:r>
      <w:proofErr w:type="spellEnd"/>
      <w:r w:rsidR="00746058" w:rsidRPr="00CB0086">
        <w:rPr>
          <w:rFonts w:ascii="Arial" w:hAnsi="Arial" w:cs="Arial"/>
        </w:rPr>
        <w:t xml:space="preserve"> Pardo</w:t>
      </w:r>
      <w:r w:rsidR="001507C7">
        <w:rPr>
          <w:rFonts w:ascii="Arial" w:hAnsi="Arial" w:cs="Arial"/>
        </w:rPr>
        <w:t xml:space="preserve">, </w:t>
      </w:r>
      <w:r w:rsidR="0068060C">
        <w:rPr>
          <w:rFonts w:ascii="Arial" w:hAnsi="Arial" w:cs="Arial"/>
        </w:rPr>
        <w:t>Héctor</w:t>
      </w:r>
      <w:r w:rsidR="00CB324A">
        <w:rPr>
          <w:rFonts w:ascii="Arial" w:hAnsi="Arial" w:cs="Arial"/>
        </w:rPr>
        <w:t xml:space="preserve"> Fabio </w:t>
      </w:r>
      <w:proofErr w:type="gramStart"/>
      <w:r w:rsidR="0068060C">
        <w:rPr>
          <w:rFonts w:ascii="Arial" w:hAnsi="Arial" w:cs="Arial"/>
        </w:rPr>
        <w:t>Hernández</w:t>
      </w:r>
      <w:r w:rsidR="001507C7">
        <w:rPr>
          <w:rFonts w:ascii="Arial" w:hAnsi="Arial" w:cs="Arial"/>
        </w:rPr>
        <w:t xml:space="preserve"> </w:t>
      </w:r>
      <w:r w:rsidR="00B94548">
        <w:rPr>
          <w:rFonts w:ascii="Arial" w:hAnsi="Arial" w:cs="Arial"/>
        </w:rPr>
        <w:t xml:space="preserve"> y</w:t>
      </w:r>
      <w:proofErr w:type="gramEnd"/>
      <w:r w:rsidR="00B94548">
        <w:rPr>
          <w:rFonts w:ascii="Arial" w:hAnsi="Arial" w:cs="Arial"/>
        </w:rPr>
        <w:t xml:space="preserve"> </w:t>
      </w:r>
      <w:r w:rsidR="0024339F" w:rsidRPr="00CB0086">
        <w:rPr>
          <w:rFonts w:ascii="Arial" w:hAnsi="Arial" w:cs="Arial"/>
        </w:rPr>
        <w:t xml:space="preserve"> </w:t>
      </w:r>
      <w:proofErr w:type="spellStart"/>
      <w:r w:rsidR="0024339F" w:rsidRPr="00CB0086">
        <w:rPr>
          <w:rFonts w:ascii="Arial" w:hAnsi="Arial" w:cs="Arial"/>
        </w:rPr>
        <w:t>Acdul</w:t>
      </w:r>
      <w:proofErr w:type="spellEnd"/>
      <w:r w:rsidR="0024339F" w:rsidRPr="00CB0086">
        <w:rPr>
          <w:rFonts w:ascii="Arial" w:hAnsi="Arial" w:cs="Arial"/>
        </w:rPr>
        <w:t xml:space="preserve"> Sierra</w:t>
      </w:r>
      <w:r w:rsidR="00746058" w:rsidRPr="00CB0086">
        <w:rPr>
          <w:rFonts w:ascii="Arial" w:hAnsi="Arial" w:cs="Arial"/>
        </w:rPr>
        <w:t xml:space="preserve"> Prada</w:t>
      </w:r>
      <w:r w:rsidR="0024339F" w:rsidRPr="00CB0086">
        <w:rPr>
          <w:rFonts w:ascii="Arial" w:hAnsi="Arial" w:cs="Arial"/>
        </w:rPr>
        <w:t>.</w:t>
      </w:r>
      <w:r w:rsidR="0024339F" w:rsidRPr="00746058">
        <w:rPr>
          <w:rFonts w:ascii="Arial" w:hAnsi="Arial" w:cs="Arial"/>
        </w:rPr>
        <w:t xml:space="preserve"> </w:t>
      </w:r>
      <w:r w:rsidR="00746058" w:rsidRPr="00746058">
        <w:rPr>
          <w:rFonts w:ascii="Arial" w:hAnsi="Arial" w:cs="Arial"/>
        </w:rPr>
        <w:t xml:space="preserve"> </w:t>
      </w:r>
    </w:p>
    <w:p w14:paraId="7E179B3C" w14:textId="03ED3722" w:rsidR="00966224" w:rsidRDefault="00401C20" w:rsidP="00966224">
      <w:pPr>
        <w:pStyle w:val="Prrafodelista"/>
        <w:numPr>
          <w:ilvl w:val="0"/>
          <w:numId w:val="36"/>
        </w:numPr>
        <w:jc w:val="both"/>
        <w:rPr>
          <w:rFonts w:ascii="Arial" w:hAnsi="Arial" w:cs="Arial"/>
        </w:rPr>
      </w:pPr>
      <w:r w:rsidRPr="006227A3">
        <w:rPr>
          <w:rFonts w:ascii="Arial" w:hAnsi="Arial" w:cs="Arial"/>
        </w:rPr>
        <w:t xml:space="preserve">Por parte de la organización sindical SINDICATO DE TRABAJADORES MUNICIPALES Y DISTRITALES DE COLOMBIA – SINTRAMUNICIPALES, </w:t>
      </w:r>
      <w:r w:rsidR="005913D4" w:rsidRPr="005913D4">
        <w:rPr>
          <w:rFonts w:ascii="Arial" w:hAnsi="Arial" w:cs="Arial"/>
        </w:rPr>
        <w:t xml:space="preserve">Subdirectiva </w:t>
      </w:r>
      <w:r w:rsidR="004D2F7F" w:rsidRPr="005913D4">
        <w:rPr>
          <w:rFonts w:ascii="Arial" w:hAnsi="Arial" w:cs="Arial"/>
        </w:rPr>
        <w:t>Bucaramanga, en</w:t>
      </w:r>
      <w:r w:rsidRPr="006227A3">
        <w:rPr>
          <w:rFonts w:ascii="Arial" w:hAnsi="Arial" w:cs="Arial"/>
        </w:rPr>
        <w:t xml:space="preserve"> calidad de</w:t>
      </w:r>
      <w:r w:rsidR="00746058">
        <w:rPr>
          <w:rFonts w:ascii="Arial" w:hAnsi="Arial" w:cs="Arial"/>
        </w:rPr>
        <w:t xml:space="preserve"> los miembros</w:t>
      </w:r>
      <w:r w:rsidRPr="006227A3">
        <w:rPr>
          <w:rFonts w:ascii="Arial" w:hAnsi="Arial" w:cs="Arial"/>
        </w:rPr>
        <w:t xml:space="preserve"> </w:t>
      </w:r>
      <w:r w:rsidR="00B94548" w:rsidRPr="00CB0086">
        <w:rPr>
          <w:rFonts w:ascii="Arial" w:hAnsi="Arial" w:cs="Arial"/>
        </w:rPr>
        <w:t xml:space="preserve">negociadores, </w:t>
      </w:r>
      <w:r w:rsidR="001507C7">
        <w:rPr>
          <w:rFonts w:ascii="Arial" w:hAnsi="Arial" w:cs="Arial"/>
        </w:rPr>
        <w:t>Oscar Rojas</w:t>
      </w:r>
      <w:r w:rsidR="00CB324A">
        <w:rPr>
          <w:rFonts w:ascii="Arial" w:hAnsi="Arial" w:cs="Arial"/>
        </w:rPr>
        <w:t xml:space="preserve"> </w:t>
      </w:r>
      <w:proofErr w:type="gramStart"/>
      <w:r w:rsidR="00CB324A">
        <w:rPr>
          <w:rFonts w:ascii="Arial" w:hAnsi="Arial" w:cs="Arial"/>
        </w:rPr>
        <w:t>Figueredo</w:t>
      </w:r>
      <w:r w:rsidR="001543E2">
        <w:rPr>
          <w:rFonts w:ascii="Arial" w:hAnsi="Arial" w:cs="Arial"/>
        </w:rPr>
        <w:t>,  Ruth</w:t>
      </w:r>
      <w:proofErr w:type="gramEnd"/>
      <w:r w:rsidR="001543E2">
        <w:rPr>
          <w:rFonts w:ascii="Arial" w:hAnsi="Arial" w:cs="Arial"/>
        </w:rPr>
        <w:t xml:space="preserve"> Yaneth Cordero Villamizar</w:t>
      </w:r>
      <w:r w:rsidR="0024339F" w:rsidRPr="00CB0086">
        <w:rPr>
          <w:rFonts w:ascii="Arial" w:hAnsi="Arial" w:cs="Arial"/>
        </w:rPr>
        <w:t xml:space="preserve"> </w:t>
      </w:r>
      <w:r w:rsidR="004D2F7F">
        <w:rPr>
          <w:rFonts w:ascii="Arial" w:hAnsi="Arial" w:cs="Arial"/>
        </w:rPr>
        <w:t xml:space="preserve">y </w:t>
      </w:r>
      <w:r w:rsidR="004D2F7F" w:rsidRPr="00CB0086">
        <w:rPr>
          <w:rFonts w:ascii="Arial" w:hAnsi="Arial" w:cs="Arial"/>
        </w:rPr>
        <w:t>Jesús</w:t>
      </w:r>
      <w:r w:rsidR="0024339F" w:rsidRPr="00CB0086">
        <w:rPr>
          <w:rFonts w:ascii="Arial" w:hAnsi="Arial" w:cs="Arial"/>
        </w:rPr>
        <w:t xml:space="preserve"> </w:t>
      </w:r>
      <w:r w:rsidR="00552A50" w:rsidRPr="00CB0086">
        <w:rPr>
          <w:rFonts w:ascii="Arial" w:hAnsi="Arial" w:cs="Arial"/>
        </w:rPr>
        <w:t xml:space="preserve">Osvaldo </w:t>
      </w:r>
      <w:r w:rsidR="0024339F" w:rsidRPr="00CB0086">
        <w:rPr>
          <w:rFonts w:ascii="Arial" w:hAnsi="Arial" w:cs="Arial"/>
        </w:rPr>
        <w:t>López</w:t>
      </w:r>
      <w:r w:rsidR="008A00F8" w:rsidRPr="00CB0086">
        <w:rPr>
          <w:rFonts w:ascii="Arial" w:hAnsi="Arial" w:cs="Arial"/>
        </w:rPr>
        <w:t xml:space="preserve"> Rodríguez</w:t>
      </w:r>
      <w:r w:rsidR="00B94548">
        <w:rPr>
          <w:rFonts w:ascii="Arial" w:hAnsi="Arial" w:cs="Arial"/>
        </w:rPr>
        <w:t>.</w:t>
      </w:r>
    </w:p>
    <w:p w14:paraId="76B0740A" w14:textId="3C086EDA" w:rsidR="004D2F7F" w:rsidRDefault="00401C20" w:rsidP="00D16576">
      <w:pPr>
        <w:pStyle w:val="Prrafodelista"/>
        <w:numPr>
          <w:ilvl w:val="0"/>
          <w:numId w:val="36"/>
        </w:numPr>
        <w:jc w:val="both"/>
        <w:rPr>
          <w:rFonts w:ascii="Arial" w:hAnsi="Arial" w:cs="Arial"/>
        </w:rPr>
      </w:pPr>
      <w:r w:rsidRPr="004D2F7F">
        <w:rPr>
          <w:rFonts w:ascii="Arial" w:hAnsi="Arial" w:cs="Arial"/>
        </w:rPr>
        <w:t xml:space="preserve">Por parte de la organización sindical </w:t>
      </w:r>
      <w:r w:rsidR="00B2411D" w:rsidRPr="004D2F7F">
        <w:rPr>
          <w:rFonts w:ascii="Arial" w:hAnsi="Arial" w:cs="Arial"/>
        </w:rPr>
        <w:t xml:space="preserve">SINDICATO NACIONAL DE TRABAJADORES DE RAMA, SERVICIOS DE LA INDUSTRIA DEL TRANSPORTE Y LOGISTICA DE COLOMBIA SUBDIRECTIVA BUCARAMANGA – SNTT en calidad de miembros </w:t>
      </w:r>
      <w:r w:rsidR="00746058" w:rsidRPr="004D2F7F">
        <w:rPr>
          <w:rFonts w:ascii="Arial" w:hAnsi="Arial" w:cs="Arial"/>
        </w:rPr>
        <w:t xml:space="preserve">negociadores </w:t>
      </w:r>
      <w:r w:rsidR="0024339F" w:rsidRPr="004D2F7F">
        <w:rPr>
          <w:rFonts w:ascii="Arial" w:hAnsi="Arial" w:cs="Arial"/>
        </w:rPr>
        <w:t>Carmen Lucía Rojas</w:t>
      </w:r>
      <w:r w:rsidR="008A00F8" w:rsidRPr="004D2F7F">
        <w:rPr>
          <w:rFonts w:ascii="Arial" w:hAnsi="Arial" w:cs="Arial"/>
        </w:rPr>
        <w:t xml:space="preserve"> Pacheco</w:t>
      </w:r>
      <w:r w:rsidR="0068060C">
        <w:rPr>
          <w:rFonts w:ascii="Arial" w:hAnsi="Arial" w:cs="Arial"/>
        </w:rPr>
        <w:t xml:space="preserve"> </w:t>
      </w:r>
      <w:proofErr w:type="gramStart"/>
      <w:r w:rsidR="0068060C">
        <w:rPr>
          <w:rFonts w:ascii="Arial" w:hAnsi="Arial" w:cs="Arial"/>
        </w:rPr>
        <w:t xml:space="preserve">y </w:t>
      </w:r>
      <w:r w:rsidR="00F34176">
        <w:rPr>
          <w:rFonts w:ascii="Arial" w:hAnsi="Arial" w:cs="Arial"/>
        </w:rPr>
        <w:t xml:space="preserve"> Edna</w:t>
      </w:r>
      <w:proofErr w:type="gramEnd"/>
      <w:r w:rsidR="00F34176">
        <w:rPr>
          <w:rFonts w:ascii="Arial" w:hAnsi="Arial" w:cs="Arial"/>
        </w:rPr>
        <w:t xml:space="preserve"> Yaneth Caicedo</w:t>
      </w:r>
      <w:r w:rsidR="00C01C08">
        <w:rPr>
          <w:rFonts w:ascii="Arial" w:hAnsi="Arial" w:cs="Arial"/>
        </w:rPr>
        <w:t xml:space="preserve">. </w:t>
      </w:r>
    </w:p>
    <w:p w14:paraId="6D73CEF2" w14:textId="028FBCD5" w:rsidR="008A00F8" w:rsidRPr="004D2F7F" w:rsidRDefault="008A00F8" w:rsidP="004D2F7F">
      <w:pPr>
        <w:jc w:val="both"/>
        <w:rPr>
          <w:rFonts w:ascii="Arial" w:hAnsi="Arial" w:cs="Arial"/>
        </w:rPr>
      </w:pPr>
      <w:r w:rsidRPr="004D2F7F">
        <w:rPr>
          <w:rFonts w:ascii="Arial" w:hAnsi="Arial" w:cs="Arial"/>
        </w:rPr>
        <w:t xml:space="preserve">Los asistentes a la mesa </w:t>
      </w:r>
      <w:r w:rsidR="00B94548" w:rsidRPr="004D2F7F">
        <w:rPr>
          <w:rFonts w:ascii="Arial" w:hAnsi="Arial" w:cs="Arial"/>
        </w:rPr>
        <w:t xml:space="preserve">de </w:t>
      </w:r>
      <w:r w:rsidR="00F34176" w:rsidRPr="004D2F7F">
        <w:rPr>
          <w:rFonts w:ascii="Arial" w:hAnsi="Arial" w:cs="Arial"/>
        </w:rPr>
        <w:t>negociación</w:t>
      </w:r>
      <w:r w:rsidRPr="004D2F7F">
        <w:rPr>
          <w:rFonts w:ascii="Arial" w:hAnsi="Arial" w:cs="Arial"/>
        </w:rPr>
        <w:t xml:space="preserve"> autorizaron de manera unánime la grabación de la reunión.</w:t>
      </w:r>
    </w:p>
    <w:p w14:paraId="678242A5" w14:textId="7C83B909" w:rsidR="009828D6" w:rsidRDefault="00B2411D" w:rsidP="006227A3">
      <w:pPr>
        <w:jc w:val="both"/>
        <w:rPr>
          <w:rFonts w:ascii="Arial" w:hAnsi="Arial" w:cs="Arial"/>
        </w:rPr>
      </w:pPr>
      <w:r w:rsidRPr="006227A3">
        <w:rPr>
          <w:rFonts w:ascii="Arial" w:hAnsi="Arial" w:cs="Arial"/>
        </w:rPr>
        <w:t xml:space="preserve">Inicia la reunión la </w:t>
      </w:r>
      <w:r w:rsidR="0068060C">
        <w:rPr>
          <w:rFonts w:ascii="Arial" w:hAnsi="Arial" w:cs="Arial"/>
        </w:rPr>
        <w:t>secretaria general</w:t>
      </w:r>
      <w:r w:rsidRPr="006227A3">
        <w:rPr>
          <w:rFonts w:ascii="Arial" w:hAnsi="Arial" w:cs="Arial"/>
        </w:rPr>
        <w:t>, dando la bienvenida a los presentes</w:t>
      </w:r>
      <w:r w:rsidR="00B94548">
        <w:rPr>
          <w:rFonts w:ascii="Arial" w:hAnsi="Arial" w:cs="Arial"/>
        </w:rPr>
        <w:t xml:space="preserve">. </w:t>
      </w:r>
      <w:r w:rsidR="00AB7AB8" w:rsidRPr="006227A3">
        <w:rPr>
          <w:rFonts w:ascii="Arial" w:hAnsi="Arial" w:cs="Arial"/>
        </w:rPr>
        <w:t>Se indica que la entidad tiene la mejor disposición para adelantar la negociación en buenos términos, teniendo en cuenta la situación presupuestal y administrativa</w:t>
      </w:r>
      <w:r w:rsidR="00B94548">
        <w:rPr>
          <w:rFonts w:ascii="Arial" w:hAnsi="Arial" w:cs="Arial"/>
        </w:rPr>
        <w:t xml:space="preserve"> de la entidad</w:t>
      </w:r>
      <w:r w:rsidR="00AB7AB8" w:rsidRPr="006227A3">
        <w:rPr>
          <w:rFonts w:ascii="Arial" w:hAnsi="Arial" w:cs="Arial"/>
        </w:rPr>
        <w:t>.</w:t>
      </w:r>
    </w:p>
    <w:p w14:paraId="17BD41C3" w14:textId="77777777" w:rsidR="00AB7AB8" w:rsidRPr="006227A3" w:rsidRDefault="00AB7AB8" w:rsidP="006227A3">
      <w:pPr>
        <w:jc w:val="both"/>
        <w:rPr>
          <w:rFonts w:ascii="Arial" w:hAnsi="Arial" w:cs="Arial"/>
          <w:b/>
          <w:bCs/>
        </w:rPr>
      </w:pPr>
      <w:r w:rsidRPr="006227A3">
        <w:rPr>
          <w:rFonts w:ascii="Arial" w:hAnsi="Arial" w:cs="Arial"/>
          <w:b/>
          <w:bCs/>
        </w:rPr>
        <w:t>2. Aprobación del orden del día.</w:t>
      </w:r>
    </w:p>
    <w:p w14:paraId="12A32488" w14:textId="4E03F1FA" w:rsidR="00AB7AB8" w:rsidRDefault="00AB7AB8" w:rsidP="006227A3">
      <w:pPr>
        <w:jc w:val="both"/>
        <w:rPr>
          <w:rFonts w:ascii="Arial" w:hAnsi="Arial" w:cs="Arial"/>
        </w:rPr>
      </w:pPr>
      <w:r w:rsidRPr="006227A3">
        <w:rPr>
          <w:rFonts w:ascii="Arial" w:hAnsi="Arial" w:cs="Arial"/>
        </w:rPr>
        <w:t xml:space="preserve">El orden del día es aprobado por unanimidad. </w:t>
      </w:r>
    </w:p>
    <w:p w14:paraId="3A391404" w14:textId="77777777" w:rsidR="00253304" w:rsidRDefault="00253304" w:rsidP="006227A3">
      <w:pPr>
        <w:jc w:val="both"/>
        <w:rPr>
          <w:rFonts w:ascii="Arial" w:hAnsi="Arial" w:cs="Arial"/>
        </w:rPr>
      </w:pPr>
    </w:p>
    <w:p w14:paraId="484CC662" w14:textId="072394FE" w:rsidR="00AB7AB8" w:rsidRDefault="00AB7AB8" w:rsidP="006227A3">
      <w:pPr>
        <w:jc w:val="both"/>
        <w:rPr>
          <w:rFonts w:ascii="Arial" w:hAnsi="Arial" w:cs="Arial"/>
          <w:b/>
          <w:bCs/>
        </w:rPr>
      </w:pPr>
      <w:r w:rsidRPr="006227A3">
        <w:rPr>
          <w:rFonts w:ascii="Arial" w:hAnsi="Arial" w:cs="Arial"/>
          <w:b/>
          <w:bCs/>
        </w:rPr>
        <w:lastRenderedPageBreak/>
        <w:t xml:space="preserve">3. </w:t>
      </w:r>
      <w:r w:rsidR="009828D6">
        <w:rPr>
          <w:rFonts w:ascii="Arial" w:hAnsi="Arial" w:cs="Arial"/>
          <w:b/>
          <w:bCs/>
        </w:rPr>
        <w:t xml:space="preserve">Negociación de propuestas en orden del eje temático. </w:t>
      </w:r>
    </w:p>
    <w:p w14:paraId="4F021677" w14:textId="1A530C4B" w:rsidR="009828D6" w:rsidRDefault="00686E5B" w:rsidP="006227A3">
      <w:pPr>
        <w:jc w:val="both"/>
        <w:rPr>
          <w:rFonts w:ascii="Arial" w:hAnsi="Arial" w:cs="Arial"/>
        </w:rPr>
      </w:pPr>
      <w:r>
        <w:rPr>
          <w:rFonts w:ascii="Arial" w:hAnsi="Arial" w:cs="Arial"/>
        </w:rPr>
        <w:t>Se hace</w:t>
      </w:r>
      <w:r w:rsidR="00B94548">
        <w:rPr>
          <w:rFonts w:ascii="Arial" w:hAnsi="Arial" w:cs="Arial"/>
        </w:rPr>
        <w:t xml:space="preserve"> énfasis que d</w:t>
      </w:r>
      <w:r w:rsidR="009828D6">
        <w:rPr>
          <w:rFonts w:ascii="Arial" w:hAnsi="Arial" w:cs="Arial"/>
        </w:rPr>
        <w:t xml:space="preserve">e común acuerdo las partes de la mesa de negociación han determinado, como consigna en el acta de instalación de la mesa de negociación, </w:t>
      </w:r>
      <w:r w:rsidR="00EE0F24">
        <w:rPr>
          <w:rFonts w:ascii="Arial" w:hAnsi="Arial" w:cs="Arial"/>
        </w:rPr>
        <w:t>continuar con</w:t>
      </w:r>
      <w:r w:rsidR="009828D6">
        <w:rPr>
          <w:rFonts w:ascii="Arial" w:hAnsi="Arial" w:cs="Arial"/>
        </w:rPr>
        <w:t xml:space="preserve"> el </w:t>
      </w:r>
      <w:r w:rsidR="0068060C">
        <w:rPr>
          <w:rFonts w:ascii="Arial" w:hAnsi="Arial" w:cs="Arial"/>
        </w:rPr>
        <w:t>capítulo</w:t>
      </w:r>
      <w:r w:rsidR="009828D6">
        <w:rPr>
          <w:rFonts w:ascii="Arial" w:hAnsi="Arial" w:cs="Arial"/>
        </w:rPr>
        <w:t xml:space="preserve"> 1 del pliego unificado, conforme se pasa a consignar: </w:t>
      </w:r>
    </w:p>
    <w:p w14:paraId="01B1A1D5" w14:textId="77777777" w:rsidR="000C45ED" w:rsidRPr="000C45ED" w:rsidRDefault="000C45ED" w:rsidP="000C45ED">
      <w:pPr>
        <w:jc w:val="both"/>
        <w:rPr>
          <w:rFonts w:ascii="Arial" w:hAnsi="Arial" w:cs="Arial"/>
        </w:rPr>
      </w:pPr>
      <w:r w:rsidRPr="000C45ED">
        <w:rPr>
          <w:rFonts w:ascii="Arial" w:hAnsi="Arial" w:cs="Arial"/>
          <w:b/>
          <w:bCs/>
        </w:rPr>
        <w:t>SOLICITUD 5</w:t>
      </w:r>
      <w:r w:rsidRPr="000C45ED">
        <w:rPr>
          <w:rFonts w:ascii="Arial" w:hAnsi="Arial" w:cs="Arial"/>
        </w:rPr>
        <w:t>: Se aplaza para la siguiente reunión del día 1</w:t>
      </w:r>
      <w:r>
        <w:rPr>
          <w:rFonts w:ascii="Arial" w:hAnsi="Arial" w:cs="Arial"/>
        </w:rPr>
        <w:t>9</w:t>
      </w:r>
      <w:r w:rsidRPr="000C45ED">
        <w:rPr>
          <w:rFonts w:ascii="Arial" w:hAnsi="Arial" w:cs="Arial"/>
        </w:rPr>
        <w:t xml:space="preserve"> de mayo de 2026.</w:t>
      </w:r>
    </w:p>
    <w:p w14:paraId="2113C8C4" w14:textId="52FB85C9" w:rsidR="00026018" w:rsidRDefault="00026018" w:rsidP="006227A3">
      <w:pPr>
        <w:jc w:val="both"/>
        <w:rPr>
          <w:rFonts w:ascii="Arial" w:hAnsi="Arial" w:cs="Arial"/>
        </w:rPr>
      </w:pPr>
      <w:r>
        <w:rPr>
          <w:rFonts w:ascii="Arial" w:hAnsi="Arial" w:cs="Arial"/>
        </w:rPr>
        <w:t>Se da continuación al análisis de la solicitud 6:</w:t>
      </w:r>
    </w:p>
    <w:p w14:paraId="173189CE" w14:textId="6D83464F" w:rsidR="002E7E03" w:rsidRDefault="002E7E03" w:rsidP="006227A3">
      <w:pPr>
        <w:jc w:val="both"/>
        <w:rPr>
          <w:rFonts w:ascii="Arial" w:hAnsi="Arial" w:cs="Arial"/>
          <w:b/>
          <w:bCs/>
        </w:rPr>
      </w:pPr>
      <w:r w:rsidRPr="002E7E03">
        <w:rPr>
          <w:rFonts w:ascii="Arial" w:hAnsi="Arial" w:cs="Arial"/>
          <w:b/>
          <w:bCs/>
        </w:rPr>
        <w:t>SOLICITUD 6:</w:t>
      </w:r>
      <w:r w:rsidR="003B0EDA">
        <w:rPr>
          <w:rFonts w:ascii="Arial" w:hAnsi="Arial" w:cs="Arial"/>
          <w:b/>
          <w:bCs/>
        </w:rPr>
        <w:t xml:space="preserve"> </w:t>
      </w:r>
      <w:r w:rsidR="003B0EDA" w:rsidRPr="003B0EDA">
        <w:rPr>
          <w:rFonts w:ascii="Arial" w:hAnsi="Arial" w:cs="Arial"/>
          <w:b/>
          <w:bCs/>
          <w:lang w:val="es-CO"/>
        </w:rPr>
        <w:t>ESTUDIO TÉCNICO DE PLANTA Y REVISIÓN DE CONTRATACIÓN POR PRESTACIÓN DE SERVICIOS.</w:t>
      </w:r>
    </w:p>
    <w:p w14:paraId="1B79C167" w14:textId="16F8F2F2" w:rsidR="002E7E03" w:rsidRPr="002E7E03" w:rsidRDefault="002E7E03" w:rsidP="002E7E03">
      <w:pPr>
        <w:jc w:val="both"/>
        <w:rPr>
          <w:rFonts w:ascii="Arial" w:hAnsi="Arial" w:cs="Arial"/>
          <w:lang w:val="es-CO"/>
        </w:rPr>
      </w:pPr>
      <w:r w:rsidRPr="002E7E03">
        <w:rPr>
          <w:rFonts w:ascii="Arial" w:hAnsi="Arial" w:cs="Arial"/>
          <w:lang w:val="es-CO"/>
        </w:rPr>
        <w:t>La entidad, en cumplimiento del deber legal de mantener actualizada su planta de empleos y garantizar la adecuada prestación</w:t>
      </w:r>
      <w:r>
        <w:rPr>
          <w:rFonts w:ascii="Arial" w:hAnsi="Arial" w:cs="Arial"/>
          <w:lang w:val="es-CO"/>
        </w:rPr>
        <w:t xml:space="preserve"> </w:t>
      </w:r>
      <w:r w:rsidRPr="002E7E03">
        <w:rPr>
          <w:rFonts w:ascii="Arial" w:hAnsi="Arial" w:cs="Arial"/>
          <w:lang w:val="es-CO"/>
        </w:rPr>
        <w:t>del servicio público, se compromete, dentro de los treinta (30) días siguientes a la suscripción del acuerdo colectivo, a concertar</w:t>
      </w:r>
      <w:r>
        <w:rPr>
          <w:rFonts w:ascii="Arial" w:hAnsi="Arial" w:cs="Arial"/>
          <w:lang w:val="es-CO"/>
        </w:rPr>
        <w:t xml:space="preserve"> </w:t>
      </w:r>
      <w:r w:rsidRPr="002E7E03">
        <w:rPr>
          <w:rFonts w:ascii="Arial" w:hAnsi="Arial" w:cs="Arial"/>
          <w:lang w:val="es-CO"/>
        </w:rPr>
        <w:t>con las organizaciones sindicales firmantes un cronograma de trabajo que contenga actividades, responsables y plazos definidos,</w:t>
      </w:r>
      <w:r>
        <w:rPr>
          <w:rFonts w:ascii="Arial" w:hAnsi="Arial" w:cs="Arial"/>
          <w:lang w:val="es-CO"/>
        </w:rPr>
        <w:t xml:space="preserve"> </w:t>
      </w:r>
      <w:r w:rsidRPr="002E7E03">
        <w:rPr>
          <w:rFonts w:ascii="Arial" w:hAnsi="Arial" w:cs="Arial"/>
          <w:lang w:val="es-CO"/>
        </w:rPr>
        <w:t>orientado a realizar en un término máximo de seis (6) meses un análisis técnico institucional que permita:</w:t>
      </w:r>
    </w:p>
    <w:p w14:paraId="28FD414F" w14:textId="77777777" w:rsidR="002E7E03" w:rsidRPr="002E7E03" w:rsidRDefault="002E7E03" w:rsidP="002E7E03">
      <w:pPr>
        <w:jc w:val="both"/>
        <w:rPr>
          <w:rFonts w:ascii="Arial" w:hAnsi="Arial" w:cs="Arial"/>
          <w:lang w:val="es-CO"/>
        </w:rPr>
      </w:pPr>
      <w:r w:rsidRPr="002E7E03">
        <w:rPr>
          <w:rFonts w:ascii="Arial" w:hAnsi="Arial" w:cs="Arial"/>
          <w:lang w:val="es-CO"/>
        </w:rPr>
        <w:t>- Identificar dependencias que presenten un número significativo de contratos de prestación de servicios;</w:t>
      </w:r>
    </w:p>
    <w:p w14:paraId="16BF306E" w14:textId="77777777" w:rsidR="002E7E03" w:rsidRPr="002E7E03" w:rsidRDefault="002E7E03" w:rsidP="002E7E03">
      <w:pPr>
        <w:jc w:val="both"/>
        <w:rPr>
          <w:rFonts w:ascii="Arial" w:hAnsi="Arial" w:cs="Arial"/>
          <w:lang w:val="es-CO"/>
        </w:rPr>
      </w:pPr>
      <w:r w:rsidRPr="002E7E03">
        <w:rPr>
          <w:rFonts w:ascii="Arial" w:hAnsi="Arial" w:cs="Arial"/>
          <w:lang w:val="es-CO"/>
        </w:rPr>
        <w:t>- Establecer si mediante dichos contratos se están desarrollando funciones de carácter permanente;</w:t>
      </w:r>
    </w:p>
    <w:p w14:paraId="3FB1BB0C" w14:textId="77777777" w:rsidR="002E7E03" w:rsidRPr="002E7E03" w:rsidRDefault="002E7E03" w:rsidP="002E7E03">
      <w:pPr>
        <w:jc w:val="both"/>
        <w:rPr>
          <w:rFonts w:ascii="Arial" w:hAnsi="Arial" w:cs="Arial"/>
          <w:lang w:val="es-CO"/>
        </w:rPr>
      </w:pPr>
      <w:r w:rsidRPr="002E7E03">
        <w:rPr>
          <w:rFonts w:ascii="Arial" w:hAnsi="Arial" w:cs="Arial"/>
          <w:lang w:val="es-CO"/>
        </w:rPr>
        <w:t>- Evaluar las cargas laborales reales;</w:t>
      </w:r>
    </w:p>
    <w:p w14:paraId="20619DB4" w14:textId="77777777" w:rsidR="002E7E03" w:rsidRPr="002E7E03" w:rsidRDefault="002E7E03" w:rsidP="002E7E03">
      <w:pPr>
        <w:jc w:val="both"/>
        <w:rPr>
          <w:rFonts w:ascii="Arial" w:hAnsi="Arial" w:cs="Arial"/>
          <w:lang w:val="es-CO"/>
        </w:rPr>
      </w:pPr>
      <w:r w:rsidRPr="002E7E03">
        <w:rPr>
          <w:rFonts w:ascii="Arial" w:hAnsi="Arial" w:cs="Arial"/>
          <w:lang w:val="es-CO"/>
        </w:rPr>
        <w:t>- Determinar necesidades estructurales de talento humano.</w:t>
      </w:r>
    </w:p>
    <w:p w14:paraId="3C8E33F9" w14:textId="66F6D9C2" w:rsidR="002E7E03" w:rsidRDefault="002E7E03" w:rsidP="002E7E03">
      <w:pPr>
        <w:jc w:val="both"/>
        <w:rPr>
          <w:rFonts w:ascii="Arial" w:hAnsi="Arial" w:cs="Arial"/>
          <w:lang w:val="es-CO"/>
        </w:rPr>
      </w:pPr>
      <w:r w:rsidRPr="002E7E03">
        <w:rPr>
          <w:rFonts w:ascii="Arial" w:hAnsi="Arial" w:cs="Arial"/>
          <w:lang w:val="es-CO"/>
        </w:rPr>
        <w:t>El estudio tendrá como finalidad definir criterios técnicos que permitan fortalecer la organización institucional mediante la eventual</w:t>
      </w:r>
      <w:r>
        <w:rPr>
          <w:rFonts w:ascii="Arial" w:hAnsi="Arial" w:cs="Arial"/>
          <w:lang w:val="es-CO"/>
        </w:rPr>
        <w:t xml:space="preserve"> </w:t>
      </w:r>
      <w:r w:rsidRPr="002E7E03">
        <w:rPr>
          <w:rFonts w:ascii="Arial" w:hAnsi="Arial" w:cs="Arial"/>
          <w:lang w:val="es-CO"/>
        </w:rPr>
        <w:t>creación, ampliación o ajuste de empleos en la planta de personal, conforme a la normativa vigente y a los criterios</w:t>
      </w:r>
      <w:r>
        <w:rPr>
          <w:rFonts w:ascii="Arial" w:hAnsi="Arial" w:cs="Arial"/>
          <w:lang w:val="es-CO"/>
        </w:rPr>
        <w:t xml:space="preserve"> </w:t>
      </w:r>
      <w:r w:rsidRPr="002E7E03">
        <w:rPr>
          <w:rFonts w:ascii="Arial" w:hAnsi="Arial" w:cs="Arial"/>
          <w:lang w:val="es-CO"/>
        </w:rPr>
        <w:t>jurisprudenciales aplicables en materia de empleo público y uso adecuado de modalidades de vinculación.</w:t>
      </w:r>
    </w:p>
    <w:p w14:paraId="0CF3F23D" w14:textId="20AF0D90" w:rsidR="005A4F01" w:rsidRPr="000C45ED" w:rsidRDefault="001543E2" w:rsidP="002E7E03">
      <w:pPr>
        <w:jc w:val="both"/>
        <w:rPr>
          <w:rFonts w:ascii="Arial" w:hAnsi="Arial" w:cs="Arial"/>
          <w:lang w:val="es-CO"/>
        </w:rPr>
      </w:pPr>
      <w:r w:rsidRPr="000C45ED">
        <w:rPr>
          <w:rFonts w:ascii="Arial" w:hAnsi="Arial" w:cs="Arial"/>
          <w:lang w:val="es-CO"/>
        </w:rPr>
        <w:t xml:space="preserve">En el desarrollo de la discusión en la </w:t>
      </w:r>
      <w:proofErr w:type="gramStart"/>
      <w:r w:rsidRPr="000C45ED">
        <w:rPr>
          <w:rFonts w:ascii="Arial" w:hAnsi="Arial" w:cs="Arial"/>
          <w:lang w:val="es-CO"/>
        </w:rPr>
        <w:t>mesa,  l</w:t>
      </w:r>
      <w:r w:rsidR="005A4F01" w:rsidRPr="000C45ED">
        <w:rPr>
          <w:rFonts w:ascii="Arial" w:hAnsi="Arial" w:cs="Arial"/>
          <w:lang w:val="es-CO"/>
        </w:rPr>
        <w:t>as</w:t>
      </w:r>
      <w:proofErr w:type="gramEnd"/>
      <w:r w:rsidR="005A4F01" w:rsidRPr="000C45ED">
        <w:rPr>
          <w:rFonts w:ascii="Arial" w:hAnsi="Arial" w:cs="Arial"/>
          <w:lang w:val="es-CO"/>
        </w:rPr>
        <w:t xml:space="preserve"> organizaciones </w:t>
      </w:r>
      <w:proofErr w:type="gramStart"/>
      <w:r w:rsidR="005A4F01" w:rsidRPr="000C45ED">
        <w:rPr>
          <w:rFonts w:ascii="Arial" w:hAnsi="Arial" w:cs="Arial"/>
          <w:lang w:val="es-CO"/>
        </w:rPr>
        <w:t xml:space="preserve">sindicales </w:t>
      </w:r>
      <w:r w:rsidRPr="000C45ED">
        <w:rPr>
          <w:rFonts w:ascii="Arial" w:hAnsi="Arial" w:cs="Arial"/>
          <w:lang w:val="es-CO"/>
        </w:rPr>
        <w:t xml:space="preserve"> presentan</w:t>
      </w:r>
      <w:proofErr w:type="gramEnd"/>
      <w:r w:rsidRPr="000C45ED">
        <w:rPr>
          <w:rFonts w:ascii="Arial" w:hAnsi="Arial" w:cs="Arial"/>
          <w:lang w:val="es-CO"/>
        </w:rPr>
        <w:t xml:space="preserve"> </w:t>
      </w:r>
      <w:r w:rsidR="005A4F01" w:rsidRPr="000C45ED">
        <w:rPr>
          <w:rFonts w:ascii="Arial" w:hAnsi="Arial" w:cs="Arial"/>
          <w:lang w:val="es-CO"/>
        </w:rPr>
        <w:t>la siguiente</w:t>
      </w:r>
      <w:r w:rsidRPr="000C45ED">
        <w:rPr>
          <w:rFonts w:ascii="Arial" w:hAnsi="Arial" w:cs="Arial"/>
          <w:lang w:val="es-CO"/>
        </w:rPr>
        <w:t xml:space="preserve"> propuesta</w:t>
      </w:r>
      <w:r w:rsidR="005A4F01" w:rsidRPr="000C45ED">
        <w:rPr>
          <w:rFonts w:ascii="Arial" w:hAnsi="Arial" w:cs="Arial"/>
          <w:lang w:val="es-CO"/>
        </w:rPr>
        <w:t xml:space="preserve">: </w:t>
      </w:r>
    </w:p>
    <w:p w14:paraId="5C6508AC" w14:textId="77777777" w:rsidR="005A4F01" w:rsidRPr="004D60F2" w:rsidRDefault="005A4F01" w:rsidP="005A4F01">
      <w:pPr>
        <w:jc w:val="both"/>
        <w:rPr>
          <w:rFonts w:ascii="Arial" w:hAnsi="Arial" w:cs="Arial"/>
          <w:b/>
          <w:bCs/>
        </w:rPr>
      </w:pPr>
      <w:r w:rsidRPr="004D60F2">
        <w:rPr>
          <w:rFonts w:ascii="Arial" w:hAnsi="Arial" w:cs="Arial"/>
          <w:b/>
          <w:bCs/>
        </w:rPr>
        <w:t>SOLICITUD 6: MECANISMO DE ESTUDIO Y REVISIÓN CONTINÚA DE LA PLANTA DE PERSONAL</w:t>
      </w:r>
    </w:p>
    <w:p w14:paraId="4F6FDA90" w14:textId="4C8C0F90" w:rsidR="005A4F01" w:rsidRPr="005A4F01" w:rsidRDefault="005A4F01" w:rsidP="005A4F01">
      <w:pPr>
        <w:jc w:val="both"/>
        <w:rPr>
          <w:rFonts w:ascii="Arial" w:hAnsi="Arial" w:cs="Arial"/>
        </w:rPr>
      </w:pPr>
      <w:r w:rsidRPr="005A4F01">
        <w:rPr>
          <w:rFonts w:ascii="Arial" w:hAnsi="Arial" w:cs="Arial"/>
        </w:rPr>
        <w:t>La entidad, en cumplimiento del deber legal de mantener actualizada su planta de empleos, garantizar la adecuada prestación del servicio público y en atención a la necesidad de fortalecer de manera continua la capacidad operativa, funcional y administrativa del Área Metropolitana de Bucaramanga, así como de contar con herramientas que permitan identificar oportunamente necesidades institucionales relacionadas con cargas laborales, apoyo operativo, suficiencia administrativa y estrategias de modernización institucional, se compromete a que a través de la Oficina de Gestor corporativo, los procesos de calidad institucional o la</w:t>
      </w:r>
      <w:r>
        <w:rPr>
          <w:rFonts w:ascii="Arial" w:hAnsi="Arial" w:cs="Arial"/>
        </w:rPr>
        <w:t>s</w:t>
      </w:r>
      <w:r w:rsidRPr="005A4F01">
        <w:rPr>
          <w:rFonts w:ascii="Arial" w:hAnsi="Arial" w:cs="Arial"/>
        </w:rPr>
        <w:t xml:space="preserve"> dependencias competente</w:t>
      </w:r>
      <w:r>
        <w:rPr>
          <w:rFonts w:ascii="Arial" w:hAnsi="Arial" w:cs="Arial"/>
        </w:rPr>
        <w:t>s</w:t>
      </w:r>
      <w:r w:rsidRPr="005A4F01">
        <w:rPr>
          <w:rFonts w:ascii="Arial" w:hAnsi="Arial" w:cs="Arial"/>
        </w:rPr>
        <w:t>, creé y aplique un mecanismo interno de seguimiento y análisis organizacional dentro de los seis (6) meses siguientes a la aprobación de los acuerdos</w:t>
      </w:r>
      <w:r>
        <w:rPr>
          <w:rFonts w:ascii="Arial" w:hAnsi="Arial" w:cs="Arial"/>
        </w:rPr>
        <w:t xml:space="preserve">. </w:t>
      </w:r>
    </w:p>
    <w:p w14:paraId="208AD459" w14:textId="6940AB3B" w:rsidR="005A4F01" w:rsidRDefault="005A4F01" w:rsidP="005A4F01">
      <w:pPr>
        <w:jc w:val="both"/>
        <w:rPr>
          <w:rFonts w:ascii="Arial" w:hAnsi="Arial" w:cs="Arial"/>
        </w:rPr>
      </w:pPr>
      <w:r w:rsidRPr="005A4F01">
        <w:rPr>
          <w:rFonts w:ascii="Arial" w:hAnsi="Arial" w:cs="Arial"/>
        </w:rPr>
        <w:t xml:space="preserve">Dicho mecanismo tendrá como finalidad generar </w:t>
      </w:r>
      <w:r w:rsidR="001543E2">
        <w:rPr>
          <w:rFonts w:ascii="Arial" w:hAnsi="Arial" w:cs="Arial"/>
        </w:rPr>
        <w:t xml:space="preserve">insumos </w:t>
      </w:r>
      <w:r w:rsidRPr="005A4F01">
        <w:rPr>
          <w:rFonts w:ascii="Arial" w:hAnsi="Arial" w:cs="Arial"/>
        </w:rPr>
        <w:t>de gestión que permitan a la administración y a futuras directivas contar con elementos objetivos para la toma de decisiones relacionadas con fortalecimiento institucional, mejoramiento continuo, modernización administrativa, distribución funcional de cargas y necesidades operativas de la Entidad, conforme a las dinámicas y realidades institucionales del Área Metropolitana de Bucaramanga.</w:t>
      </w:r>
    </w:p>
    <w:p w14:paraId="7C3A0473" w14:textId="6B6A527E" w:rsidR="00EE0F24" w:rsidRDefault="00026018" w:rsidP="006227A3">
      <w:pPr>
        <w:jc w:val="both"/>
        <w:rPr>
          <w:rFonts w:ascii="Arial" w:hAnsi="Arial" w:cs="Arial"/>
        </w:rPr>
      </w:pPr>
      <w:r w:rsidRPr="00026018">
        <w:rPr>
          <w:rFonts w:ascii="Arial" w:hAnsi="Arial" w:cs="Arial"/>
          <w:b/>
          <w:bCs/>
        </w:rPr>
        <w:t>SOLICITUD 6:</w:t>
      </w:r>
      <w:r>
        <w:rPr>
          <w:rFonts w:ascii="Arial" w:hAnsi="Arial" w:cs="Arial"/>
        </w:rPr>
        <w:t xml:space="preserve"> NO acuerdo. </w:t>
      </w:r>
    </w:p>
    <w:p w14:paraId="43EC2898" w14:textId="77777777" w:rsidR="00026018" w:rsidRDefault="00026018" w:rsidP="006227A3">
      <w:pPr>
        <w:jc w:val="both"/>
        <w:rPr>
          <w:rFonts w:ascii="Arial" w:hAnsi="Arial" w:cs="Arial"/>
        </w:rPr>
      </w:pPr>
    </w:p>
    <w:p w14:paraId="2B3C23AE" w14:textId="77777777" w:rsidR="00026018" w:rsidRDefault="00026018" w:rsidP="006227A3">
      <w:pPr>
        <w:jc w:val="both"/>
        <w:rPr>
          <w:rFonts w:ascii="Arial" w:hAnsi="Arial" w:cs="Arial"/>
        </w:rPr>
      </w:pPr>
    </w:p>
    <w:p w14:paraId="4EA2CB0C" w14:textId="77777777" w:rsidR="00026018" w:rsidRPr="00026018" w:rsidRDefault="00026018" w:rsidP="00026018">
      <w:pPr>
        <w:jc w:val="both"/>
        <w:rPr>
          <w:rFonts w:ascii="Arial" w:hAnsi="Arial" w:cs="Arial"/>
          <w:b/>
          <w:bCs/>
          <w:lang w:val="es-CO"/>
        </w:rPr>
      </w:pPr>
      <w:r w:rsidRPr="00026018">
        <w:rPr>
          <w:rFonts w:ascii="Arial" w:hAnsi="Arial" w:cs="Arial"/>
          <w:b/>
          <w:bCs/>
          <w:lang w:val="es-CO"/>
        </w:rPr>
        <w:lastRenderedPageBreak/>
        <w:t>SOLICITUD 7: RECONOCIMIENTO DE CONDICIONES LABORALES PARA PREPENSIONADOS</w:t>
      </w:r>
    </w:p>
    <w:p w14:paraId="6AC03FEB" w14:textId="4B28C4C0" w:rsidR="00026018" w:rsidRPr="00026018" w:rsidRDefault="00026018" w:rsidP="00026018">
      <w:pPr>
        <w:jc w:val="both"/>
        <w:rPr>
          <w:rFonts w:ascii="Arial" w:hAnsi="Arial" w:cs="Arial"/>
          <w:lang w:val="es-CO"/>
        </w:rPr>
      </w:pPr>
      <w:r w:rsidRPr="00026018">
        <w:rPr>
          <w:rFonts w:ascii="Arial" w:hAnsi="Arial" w:cs="Arial"/>
          <w:lang w:val="es-CO"/>
        </w:rPr>
        <w:t>1. Reconocimiento de condición especial</w:t>
      </w:r>
      <w:r>
        <w:rPr>
          <w:rFonts w:ascii="Arial" w:hAnsi="Arial" w:cs="Arial"/>
          <w:lang w:val="es-CO"/>
        </w:rPr>
        <w:t xml:space="preserve">. </w:t>
      </w:r>
      <w:r w:rsidRPr="00026018">
        <w:rPr>
          <w:rFonts w:ascii="Arial" w:hAnsi="Arial" w:cs="Arial"/>
          <w:lang w:val="es-CO"/>
        </w:rPr>
        <w:t xml:space="preserve">La entidad reconocerá como trabajador </w:t>
      </w:r>
      <w:proofErr w:type="spellStart"/>
      <w:r w:rsidRPr="00026018">
        <w:rPr>
          <w:rFonts w:ascii="Arial" w:hAnsi="Arial" w:cs="Arial"/>
          <w:lang w:val="es-CO"/>
        </w:rPr>
        <w:t>prepensionado</w:t>
      </w:r>
      <w:proofErr w:type="spellEnd"/>
      <w:r w:rsidRPr="00026018">
        <w:rPr>
          <w:rFonts w:ascii="Arial" w:hAnsi="Arial" w:cs="Arial"/>
          <w:lang w:val="es-CO"/>
        </w:rPr>
        <w:t xml:space="preserve"> a quien se encuentre dentro de los tres (3) años anteriores al cumplimiento</w:t>
      </w:r>
      <w:r>
        <w:rPr>
          <w:rFonts w:ascii="Arial" w:hAnsi="Arial" w:cs="Arial"/>
          <w:lang w:val="es-CO"/>
        </w:rPr>
        <w:t xml:space="preserve"> </w:t>
      </w:r>
      <w:r w:rsidRPr="00026018">
        <w:rPr>
          <w:rFonts w:ascii="Arial" w:hAnsi="Arial" w:cs="Arial"/>
          <w:lang w:val="es-CO"/>
        </w:rPr>
        <w:t>de los requisitos para acceder a la pensión de vejez, y lo considerará sujeto de especial protección laboral en el marco de la</w:t>
      </w:r>
      <w:r>
        <w:rPr>
          <w:rFonts w:ascii="Arial" w:hAnsi="Arial" w:cs="Arial"/>
          <w:lang w:val="es-CO"/>
        </w:rPr>
        <w:t xml:space="preserve"> </w:t>
      </w:r>
      <w:r w:rsidRPr="00026018">
        <w:rPr>
          <w:rFonts w:ascii="Arial" w:hAnsi="Arial" w:cs="Arial"/>
          <w:lang w:val="es-CO"/>
        </w:rPr>
        <w:t>jurisprudencia constitucional.</w:t>
      </w:r>
    </w:p>
    <w:p w14:paraId="61B308B0" w14:textId="7D6CE6B7" w:rsidR="00026018" w:rsidRPr="00026018" w:rsidRDefault="00026018" w:rsidP="00026018">
      <w:pPr>
        <w:jc w:val="both"/>
        <w:rPr>
          <w:rFonts w:ascii="Arial" w:hAnsi="Arial" w:cs="Arial"/>
          <w:lang w:val="es-CO"/>
        </w:rPr>
      </w:pPr>
      <w:r w:rsidRPr="00026018">
        <w:rPr>
          <w:rFonts w:ascii="Arial" w:hAnsi="Arial" w:cs="Arial"/>
          <w:lang w:val="es-CO"/>
        </w:rPr>
        <w:t>2. Gestión razonable de la carga laboral</w:t>
      </w:r>
      <w:r>
        <w:rPr>
          <w:rFonts w:ascii="Arial" w:hAnsi="Arial" w:cs="Arial"/>
          <w:lang w:val="es-CO"/>
        </w:rPr>
        <w:t xml:space="preserve">.  </w:t>
      </w:r>
      <w:r w:rsidRPr="00026018">
        <w:rPr>
          <w:rFonts w:ascii="Arial" w:hAnsi="Arial" w:cs="Arial"/>
          <w:lang w:val="es-CO"/>
        </w:rPr>
        <w:t>Con el fin de garantizar condiciones dignas y evitar desmejoras, la entidad se compromete a:</w:t>
      </w:r>
    </w:p>
    <w:p w14:paraId="2C613868" w14:textId="77777777" w:rsidR="00026018" w:rsidRPr="00026018" w:rsidRDefault="00026018" w:rsidP="00026018">
      <w:pPr>
        <w:jc w:val="both"/>
        <w:rPr>
          <w:rFonts w:ascii="Arial" w:hAnsi="Arial" w:cs="Arial"/>
          <w:lang w:val="es-CO"/>
        </w:rPr>
      </w:pPr>
      <w:r w:rsidRPr="00026018">
        <w:rPr>
          <w:rFonts w:ascii="Arial" w:hAnsi="Arial" w:cs="Arial"/>
          <w:lang w:val="es-CO"/>
        </w:rPr>
        <w:t xml:space="preserve">- La carga laboral deberá ajustarse progresivamente durante el período de </w:t>
      </w:r>
      <w:proofErr w:type="spellStart"/>
      <w:r w:rsidRPr="00026018">
        <w:rPr>
          <w:rFonts w:ascii="Arial" w:hAnsi="Arial" w:cs="Arial"/>
          <w:lang w:val="es-CO"/>
        </w:rPr>
        <w:t>prepensión</w:t>
      </w:r>
      <w:proofErr w:type="spellEnd"/>
      <w:r w:rsidRPr="00026018">
        <w:rPr>
          <w:rFonts w:ascii="Arial" w:hAnsi="Arial" w:cs="Arial"/>
          <w:lang w:val="es-CO"/>
        </w:rPr>
        <w:t>.</w:t>
      </w:r>
    </w:p>
    <w:p w14:paraId="28BDB9E9" w14:textId="77777777" w:rsidR="00026018" w:rsidRPr="00026018" w:rsidRDefault="00026018" w:rsidP="00026018">
      <w:pPr>
        <w:jc w:val="both"/>
        <w:rPr>
          <w:rFonts w:ascii="Arial" w:hAnsi="Arial" w:cs="Arial"/>
          <w:lang w:val="es-CO"/>
        </w:rPr>
      </w:pPr>
      <w:r w:rsidRPr="00026018">
        <w:rPr>
          <w:rFonts w:ascii="Arial" w:hAnsi="Arial" w:cs="Arial"/>
          <w:lang w:val="es-CO"/>
        </w:rPr>
        <w:t>- No incrementar de manera desproporcionada metas, indicadores o funciones respecto de las asignadas previamente.</w:t>
      </w:r>
    </w:p>
    <w:p w14:paraId="1191E81A" w14:textId="77777777" w:rsidR="00026018" w:rsidRPr="00026018" w:rsidRDefault="00026018" w:rsidP="00026018">
      <w:pPr>
        <w:jc w:val="both"/>
        <w:rPr>
          <w:rFonts w:ascii="Arial" w:hAnsi="Arial" w:cs="Arial"/>
          <w:lang w:val="es-CO"/>
        </w:rPr>
      </w:pPr>
      <w:r w:rsidRPr="00026018">
        <w:rPr>
          <w:rFonts w:ascii="Arial" w:hAnsi="Arial" w:cs="Arial"/>
          <w:lang w:val="es-CO"/>
        </w:rPr>
        <w:t>- Priorizar la asignación de actividades acordes con la experiencia acumulada.</w:t>
      </w:r>
    </w:p>
    <w:p w14:paraId="2581F9B9" w14:textId="77777777" w:rsidR="00026018" w:rsidRPr="00026018" w:rsidRDefault="00026018" w:rsidP="00026018">
      <w:pPr>
        <w:jc w:val="both"/>
        <w:rPr>
          <w:rFonts w:ascii="Arial" w:hAnsi="Arial" w:cs="Arial"/>
          <w:lang w:val="es-CO"/>
        </w:rPr>
      </w:pPr>
      <w:r w:rsidRPr="00026018">
        <w:rPr>
          <w:rFonts w:ascii="Arial" w:hAnsi="Arial" w:cs="Arial"/>
          <w:lang w:val="es-CO"/>
        </w:rPr>
        <w:t>- Valorar, previo a cualquier modificación sustancial de funciones, las condiciones físicas y de salud del trabajador.</w:t>
      </w:r>
    </w:p>
    <w:p w14:paraId="2CFB4BFB" w14:textId="0B7FDE36" w:rsidR="00026018" w:rsidRPr="00026018" w:rsidRDefault="00026018" w:rsidP="00026018">
      <w:pPr>
        <w:jc w:val="both"/>
        <w:rPr>
          <w:rFonts w:ascii="Arial" w:hAnsi="Arial" w:cs="Arial"/>
          <w:lang w:val="es-CO"/>
        </w:rPr>
      </w:pPr>
      <w:r w:rsidRPr="00026018">
        <w:rPr>
          <w:rFonts w:ascii="Arial" w:hAnsi="Arial" w:cs="Arial"/>
          <w:lang w:val="es-CO"/>
        </w:rPr>
        <w:t>3. Flexibilidad en jornada</w:t>
      </w:r>
      <w:r>
        <w:rPr>
          <w:rFonts w:ascii="Arial" w:hAnsi="Arial" w:cs="Arial"/>
          <w:lang w:val="es-CO"/>
        </w:rPr>
        <w:t xml:space="preserve">. </w:t>
      </w:r>
      <w:r w:rsidRPr="00026018">
        <w:rPr>
          <w:rFonts w:ascii="Arial" w:hAnsi="Arial" w:cs="Arial"/>
          <w:lang w:val="es-CO"/>
        </w:rPr>
        <w:t xml:space="preserve">Se acuerda implementar medidas de flexibilidad para </w:t>
      </w:r>
      <w:proofErr w:type="spellStart"/>
      <w:r w:rsidRPr="00026018">
        <w:rPr>
          <w:rFonts w:ascii="Arial" w:hAnsi="Arial" w:cs="Arial"/>
          <w:lang w:val="es-CO"/>
        </w:rPr>
        <w:t>prepensionados</w:t>
      </w:r>
      <w:proofErr w:type="spellEnd"/>
      <w:r w:rsidRPr="00026018">
        <w:rPr>
          <w:rFonts w:ascii="Arial" w:hAnsi="Arial" w:cs="Arial"/>
          <w:lang w:val="es-CO"/>
        </w:rPr>
        <w:t>, tales como:</w:t>
      </w:r>
    </w:p>
    <w:p w14:paraId="3F9EB353" w14:textId="77777777" w:rsidR="00026018" w:rsidRPr="00026018" w:rsidRDefault="00026018" w:rsidP="00026018">
      <w:pPr>
        <w:jc w:val="both"/>
        <w:rPr>
          <w:rFonts w:ascii="Arial" w:hAnsi="Arial" w:cs="Arial"/>
          <w:lang w:val="es-CO"/>
        </w:rPr>
      </w:pPr>
      <w:r w:rsidRPr="00026018">
        <w:rPr>
          <w:rFonts w:ascii="Arial" w:hAnsi="Arial" w:cs="Arial"/>
          <w:lang w:val="es-CO"/>
        </w:rPr>
        <w:t>- Ajustes en horarios de ingreso y salida dentro del marco legal.</w:t>
      </w:r>
    </w:p>
    <w:p w14:paraId="46525A82" w14:textId="77777777" w:rsidR="00026018" w:rsidRPr="00026018" w:rsidRDefault="00026018" w:rsidP="00026018">
      <w:pPr>
        <w:jc w:val="both"/>
        <w:rPr>
          <w:rFonts w:ascii="Arial" w:hAnsi="Arial" w:cs="Arial"/>
          <w:lang w:val="es-CO"/>
        </w:rPr>
      </w:pPr>
      <w:r w:rsidRPr="00026018">
        <w:rPr>
          <w:rFonts w:ascii="Arial" w:hAnsi="Arial" w:cs="Arial"/>
          <w:lang w:val="es-CO"/>
        </w:rPr>
        <w:t>- Implementación prioritaria de modalidades de trabajo en casa o teletrabajo cuando la naturaleza del cargo lo permita.</w:t>
      </w:r>
    </w:p>
    <w:p w14:paraId="60670185" w14:textId="77777777" w:rsidR="00026018" w:rsidRPr="00026018" w:rsidRDefault="00026018" w:rsidP="00026018">
      <w:pPr>
        <w:jc w:val="both"/>
        <w:rPr>
          <w:rFonts w:ascii="Arial" w:hAnsi="Arial" w:cs="Arial"/>
          <w:lang w:val="es-CO"/>
        </w:rPr>
      </w:pPr>
      <w:r w:rsidRPr="00026018">
        <w:rPr>
          <w:rFonts w:ascii="Arial" w:hAnsi="Arial" w:cs="Arial"/>
          <w:lang w:val="es-CO"/>
        </w:rPr>
        <w:t>- Permisos remunerados para trámites pensionales debidamente justificados.</w:t>
      </w:r>
    </w:p>
    <w:p w14:paraId="6AB2326A" w14:textId="77777777" w:rsidR="00026018" w:rsidRPr="00026018" w:rsidRDefault="00026018" w:rsidP="00026018">
      <w:pPr>
        <w:jc w:val="both"/>
        <w:rPr>
          <w:rFonts w:ascii="Arial" w:hAnsi="Arial" w:cs="Arial"/>
          <w:lang w:val="es-CO"/>
        </w:rPr>
      </w:pPr>
      <w:r w:rsidRPr="00026018">
        <w:rPr>
          <w:rFonts w:ascii="Arial" w:hAnsi="Arial" w:cs="Arial"/>
          <w:lang w:val="es-CO"/>
        </w:rPr>
        <w:t>(No se habla de reducción obligatoria de jornada, sino de ajustes y priorización.)</w:t>
      </w:r>
    </w:p>
    <w:p w14:paraId="606AA945" w14:textId="300BE6CA" w:rsidR="00026018" w:rsidRPr="00026018" w:rsidRDefault="00026018" w:rsidP="00026018">
      <w:pPr>
        <w:jc w:val="both"/>
        <w:rPr>
          <w:rFonts w:ascii="Arial" w:hAnsi="Arial" w:cs="Arial"/>
          <w:lang w:val="es-CO"/>
        </w:rPr>
      </w:pPr>
      <w:r w:rsidRPr="00026018">
        <w:rPr>
          <w:rFonts w:ascii="Arial" w:hAnsi="Arial" w:cs="Arial"/>
          <w:lang w:val="es-CO"/>
        </w:rPr>
        <w:t>4. Medidas previas a cualquier desvinculación</w:t>
      </w:r>
      <w:r>
        <w:rPr>
          <w:rFonts w:ascii="Arial" w:hAnsi="Arial" w:cs="Arial"/>
          <w:lang w:val="es-CO"/>
        </w:rPr>
        <w:t xml:space="preserve">. </w:t>
      </w:r>
      <w:r w:rsidRPr="00026018">
        <w:rPr>
          <w:rFonts w:ascii="Arial" w:hAnsi="Arial" w:cs="Arial"/>
          <w:lang w:val="es-CO"/>
        </w:rPr>
        <w:t xml:space="preserve">Antes de adoptar decisiones que impliquen retiro del servicio de un trabajador </w:t>
      </w:r>
      <w:proofErr w:type="spellStart"/>
      <w:r w:rsidRPr="00026018">
        <w:rPr>
          <w:rFonts w:ascii="Arial" w:hAnsi="Arial" w:cs="Arial"/>
          <w:lang w:val="es-CO"/>
        </w:rPr>
        <w:t>prepensionado</w:t>
      </w:r>
      <w:proofErr w:type="spellEnd"/>
      <w:r w:rsidRPr="00026018">
        <w:rPr>
          <w:rFonts w:ascii="Arial" w:hAnsi="Arial" w:cs="Arial"/>
          <w:lang w:val="es-CO"/>
        </w:rPr>
        <w:t>, la entidad analizará alternativas</w:t>
      </w:r>
      <w:r>
        <w:rPr>
          <w:rFonts w:ascii="Arial" w:hAnsi="Arial" w:cs="Arial"/>
          <w:lang w:val="es-CO"/>
        </w:rPr>
        <w:t xml:space="preserve"> </w:t>
      </w:r>
      <w:r w:rsidRPr="00026018">
        <w:rPr>
          <w:rFonts w:ascii="Arial" w:hAnsi="Arial" w:cs="Arial"/>
          <w:lang w:val="es-CO"/>
        </w:rPr>
        <w:t>como:</w:t>
      </w:r>
      <w:r>
        <w:rPr>
          <w:rFonts w:ascii="Arial" w:hAnsi="Arial" w:cs="Arial"/>
          <w:lang w:val="es-CO"/>
        </w:rPr>
        <w:t xml:space="preserve"> </w:t>
      </w:r>
    </w:p>
    <w:p w14:paraId="76ECA4AA" w14:textId="77777777" w:rsidR="00026018" w:rsidRPr="00026018" w:rsidRDefault="00026018" w:rsidP="00026018">
      <w:pPr>
        <w:spacing w:line="240" w:lineRule="auto"/>
        <w:jc w:val="both"/>
        <w:rPr>
          <w:rFonts w:ascii="Arial" w:hAnsi="Arial" w:cs="Arial"/>
          <w:lang w:val="es-CO"/>
        </w:rPr>
      </w:pPr>
      <w:r w:rsidRPr="00026018">
        <w:rPr>
          <w:rFonts w:ascii="Arial" w:hAnsi="Arial" w:cs="Arial"/>
          <w:lang w:val="es-CO"/>
        </w:rPr>
        <w:t>- Reubicación interna.</w:t>
      </w:r>
    </w:p>
    <w:p w14:paraId="6F75FD79" w14:textId="77777777" w:rsidR="00026018" w:rsidRPr="00026018" w:rsidRDefault="00026018" w:rsidP="00026018">
      <w:pPr>
        <w:spacing w:line="240" w:lineRule="auto"/>
        <w:jc w:val="both"/>
        <w:rPr>
          <w:rFonts w:ascii="Arial" w:hAnsi="Arial" w:cs="Arial"/>
          <w:lang w:val="es-CO"/>
        </w:rPr>
      </w:pPr>
      <w:r w:rsidRPr="00026018">
        <w:rPr>
          <w:rFonts w:ascii="Arial" w:hAnsi="Arial" w:cs="Arial"/>
          <w:lang w:val="es-CO"/>
        </w:rPr>
        <w:t>- Ajuste funcional.</w:t>
      </w:r>
    </w:p>
    <w:p w14:paraId="484FA54F" w14:textId="1C8A0491" w:rsidR="00026018" w:rsidRDefault="00026018" w:rsidP="00026018">
      <w:pPr>
        <w:spacing w:line="240" w:lineRule="auto"/>
        <w:jc w:val="both"/>
        <w:rPr>
          <w:rFonts w:ascii="Arial" w:hAnsi="Arial" w:cs="Arial"/>
        </w:rPr>
      </w:pPr>
      <w:r w:rsidRPr="00026018">
        <w:rPr>
          <w:rFonts w:ascii="Arial" w:hAnsi="Arial" w:cs="Arial"/>
          <w:lang w:val="es-CO"/>
        </w:rPr>
        <w:t>- Plan de acompañamiento para culminación del ciclo laboral.</w:t>
      </w:r>
    </w:p>
    <w:p w14:paraId="26DFEE5A" w14:textId="7BC42952" w:rsidR="005A4F01" w:rsidRDefault="00026018" w:rsidP="00026018">
      <w:pPr>
        <w:jc w:val="both"/>
        <w:rPr>
          <w:rFonts w:ascii="Arial" w:hAnsi="Arial" w:cs="Arial"/>
        </w:rPr>
      </w:pPr>
      <w:r w:rsidRPr="00026018">
        <w:rPr>
          <w:rFonts w:ascii="Arial" w:hAnsi="Arial" w:cs="Arial"/>
          <w:lang w:val="es-CO"/>
        </w:rPr>
        <w:t>5. Programa de transición al retiro</w:t>
      </w:r>
      <w:r>
        <w:rPr>
          <w:rFonts w:ascii="Arial" w:hAnsi="Arial" w:cs="Arial"/>
          <w:lang w:val="es-CO"/>
        </w:rPr>
        <w:t xml:space="preserve">. </w:t>
      </w:r>
      <w:r w:rsidRPr="00026018">
        <w:rPr>
          <w:rFonts w:ascii="Arial" w:hAnsi="Arial" w:cs="Arial"/>
          <w:lang w:val="es-CO"/>
        </w:rPr>
        <w:t>Se creará un plan institucional de preparación para el retiro que incluya orientación pensional y financiera básica, sin que ello</w:t>
      </w:r>
      <w:r>
        <w:rPr>
          <w:rFonts w:ascii="Arial" w:hAnsi="Arial" w:cs="Arial"/>
          <w:lang w:val="es-CO"/>
        </w:rPr>
        <w:t xml:space="preserve"> </w:t>
      </w:r>
      <w:r w:rsidRPr="00026018">
        <w:rPr>
          <w:rFonts w:ascii="Arial" w:hAnsi="Arial" w:cs="Arial"/>
          <w:lang w:val="es-CO"/>
        </w:rPr>
        <w:t>genere erogaciones adicionales significativas.</w:t>
      </w:r>
    </w:p>
    <w:p w14:paraId="569C340F" w14:textId="5C84FC00" w:rsidR="00516B8F" w:rsidRPr="00516B8F" w:rsidRDefault="00516B8F" w:rsidP="00516B8F">
      <w:pPr>
        <w:jc w:val="both"/>
        <w:rPr>
          <w:rFonts w:ascii="Arial" w:hAnsi="Arial" w:cs="Arial"/>
        </w:rPr>
      </w:pPr>
      <w:r w:rsidRPr="00516B8F">
        <w:rPr>
          <w:rFonts w:ascii="Arial" w:hAnsi="Arial" w:cs="Arial"/>
          <w:lang w:val="es-CO"/>
        </w:rPr>
        <w:t xml:space="preserve">Una vez </w:t>
      </w:r>
      <w:r w:rsidR="00110AE8" w:rsidRPr="00516B8F">
        <w:rPr>
          <w:rFonts w:ascii="Arial" w:hAnsi="Arial" w:cs="Arial"/>
          <w:lang w:val="es-CO"/>
        </w:rPr>
        <w:t>realizada la</w:t>
      </w:r>
      <w:r w:rsidRPr="00516B8F">
        <w:rPr>
          <w:rFonts w:ascii="Arial" w:hAnsi="Arial" w:cs="Arial"/>
          <w:lang w:val="es-CO"/>
        </w:rPr>
        <w:t xml:space="preserve"> discusión</w:t>
      </w:r>
      <w:r w:rsidR="00110AE8">
        <w:rPr>
          <w:rFonts w:ascii="Arial" w:hAnsi="Arial" w:cs="Arial"/>
          <w:lang w:val="es-CO"/>
        </w:rPr>
        <w:t xml:space="preserve"> </w:t>
      </w:r>
      <w:r w:rsidR="004D60F2">
        <w:rPr>
          <w:rFonts w:ascii="Arial" w:hAnsi="Arial" w:cs="Arial"/>
          <w:lang w:val="es-CO"/>
        </w:rPr>
        <w:t xml:space="preserve">se acuerda el </w:t>
      </w:r>
      <w:r w:rsidRPr="00516B8F">
        <w:rPr>
          <w:rFonts w:ascii="Arial" w:hAnsi="Arial" w:cs="Arial"/>
          <w:lang w:val="es-CO"/>
        </w:rPr>
        <w:t xml:space="preserve">punto en los siguientes términos: </w:t>
      </w:r>
    </w:p>
    <w:p w14:paraId="6281E82B" w14:textId="0FC6E740" w:rsidR="004D60F2" w:rsidRPr="004D60F2" w:rsidRDefault="005B11B0" w:rsidP="004D60F2">
      <w:pPr>
        <w:jc w:val="both"/>
        <w:rPr>
          <w:rFonts w:ascii="Arial" w:hAnsi="Arial" w:cs="Arial"/>
          <w:b/>
          <w:bCs/>
        </w:rPr>
      </w:pPr>
      <w:r>
        <w:rPr>
          <w:rFonts w:ascii="Arial" w:hAnsi="Arial" w:cs="Arial"/>
          <w:b/>
          <w:bCs/>
        </w:rPr>
        <w:t>ACUERDO</w:t>
      </w:r>
      <w:r w:rsidR="004D60F2" w:rsidRPr="004D60F2">
        <w:rPr>
          <w:rFonts w:ascii="Arial" w:hAnsi="Arial" w:cs="Arial"/>
          <w:b/>
          <w:bCs/>
        </w:rPr>
        <w:t xml:space="preserve"> 7: RECONOCIMIENTO DE CONDICIONES LABORALES PARA PREPENSIONADOS</w:t>
      </w:r>
    </w:p>
    <w:p w14:paraId="2362C00B" w14:textId="56BECBB7" w:rsidR="004D60F2" w:rsidRPr="004D60F2" w:rsidRDefault="0068060C" w:rsidP="004D60F2">
      <w:pPr>
        <w:jc w:val="both"/>
        <w:rPr>
          <w:rFonts w:ascii="Arial" w:hAnsi="Arial" w:cs="Arial"/>
        </w:rPr>
      </w:pPr>
      <w:r>
        <w:rPr>
          <w:rFonts w:ascii="Arial" w:hAnsi="Arial" w:cs="Arial"/>
        </w:rPr>
        <w:t xml:space="preserve">1. </w:t>
      </w:r>
      <w:r w:rsidR="004D60F2" w:rsidRPr="004D60F2">
        <w:rPr>
          <w:rFonts w:ascii="Arial" w:hAnsi="Arial" w:cs="Arial"/>
        </w:rPr>
        <w:tab/>
        <w:t>Gestión razonable de la carga laboral. Con el fin de garantizar condiciones dignas y evitar desmejoras, la entidad se compromete a:</w:t>
      </w:r>
    </w:p>
    <w:p w14:paraId="1E6E1953" w14:textId="77777777" w:rsidR="004D60F2" w:rsidRPr="004D60F2" w:rsidRDefault="004D60F2" w:rsidP="004D60F2">
      <w:pPr>
        <w:jc w:val="both"/>
        <w:rPr>
          <w:rFonts w:ascii="Arial" w:hAnsi="Arial" w:cs="Arial"/>
        </w:rPr>
      </w:pPr>
      <w:r w:rsidRPr="004D60F2">
        <w:rPr>
          <w:rFonts w:ascii="Arial" w:hAnsi="Arial" w:cs="Arial"/>
        </w:rPr>
        <w:t>- No incrementar de manera desproporcionada metas, indicadores o funciones respecto de las asignadas previamente.</w:t>
      </w:r>
    </w:p>
    <w:p w14:paraId="00CE48E4" w14:textId="77777777" w:rsidR="004D60F2" w:rsidRPr="004D60F2" w:rsidRDefault="004D60F2" w:rsidP="004D60F2">
      <w:pPr>
        <w:jc w:val="both"/>
        <w:rPr>
          <w:rFonts w:ascii="Arial" w:hAnsi="Arial" w:cs="Arial"/>
        </w:rPr>
      </w:pPr>
      <w:r w:rsidRPr="004D60F2">
        <w:rPr>
          <w:rFonts w:ascii="Arial" w:hAnsi="Arial" w:cs="Arial"/>
        </w:rPr>
        <w:t>- Priorizar la asignación de actividades acordes con la experiencia acumulada.</w:t>
      </w:r>
    </w:p>
    <w:p w14:paraId="04CF0E1A" w14:textId="77777777" w:rsidR="004D60F2" w:rsidRPr="004D60F2" w:rsidRDefault="004D60F2" w:rsidP="004D60F2">
      <w:pPr>
        <w:jc w:val="both"/>
        <w:rPr>
          <w:rFonts w:ascii="Arial" w:hAnsi="Arial" w:cs="Arial"/>
        </w:rPr>
      </w:pPr>
      <w:r w:rsidRPr="004D60F2">
        <w:rPr>
          <w:rFonts w:ascii="Arial" w:hAnsi="Arial" w:cs="Arial"/>
        </w:rPr>
        <w:t>- Valorar, previo a cualquier modificación sustancial de funciones, las condiciones físicas y de salud del trabajador.</w:t>
      </w:r>
    </w:p>
    <w:p w14:paraId="7AD5263D" w14:textId="60CAC0F3" w:rsidR="004D60F2" w:rsidRPr="004D60F2" w:rsidRDefault="0068060C" w:rsidP="004D60F2">
      <w:pPr>
        <w:jc w:val="both"/>
        <w:rPr>
          <w:rFonts w:ascii="Arial" w:hAnsi="Arial" w:cs="Arial"/>
        </w:rPr>
      </w:pPr>
      <w:r>
        <w:rPr>
          <w:rFonts w:ascii="Arial" w:hAnsi="Arial" w:cs="Arial"/>
        </w:rPr>
        <w:t>2</w:t>
      </w:r>
      <w:r w:rsidR="004D60F2" w:rsidRPr="004D60F2">
        <w:rPr>
          <w:rFonts w:ascii="Arial" w:hAnsi="Arial" w:cs="Arial"/>
        </w:rPr>
        <w:t xml:space="preserve">. Flexibilidad en jornada. Se acuerda implementar medidas de flexibilidad para </w:t>
      </w:r>
      <w:proofErr w:type="spellStart"/>
      <w:r w:rsidR="004D60F2" w:rsidRPr="004D60F2">
        <w:rPr>
          <w:rFonts w:ascii="Arial" w:hAnsi="Arial" w:cs="Arial"/>
        </w:rPr>
        <w:t>prepensionados</w:t>
      </w:r>
      <w:proofErr w:type="spellEnd"/>
      <w:r w:rsidR="004D60F2" w:rsidRPr="004D60F2">
        <w:rPr>
          <w:rFonts w:ascii="Arial" w:hAnsi="Arial" w:cs="Arial"/>
        </w:rPr>
        <w:t>, tales como:</w:t>
      </w:r>
    </w:p>
    <w:p w14:paraId="5E28EE5F" w14:textId="77777777" w:rsidR="004D60F2" w:rsidRPr="004D60F2" w:rsidRDefault="004D60F2" w:rsidP="004D60F2">
      <w:pPr>
        <w:jc w:val="both"/>
        <w:rPr>
          <w:rFonts w:ascii="Arial" w:hAnsi="Arial" w:cs="Arial"/>
        </w:rPr>
      </w:pPr>
      <w:r w:rsidRPr="004D60F2">
        <w:rPr>
          <w:rFonts w:ascii="Arial" w:hAnsi="Arial" w:cs="Arial"/>
        </w:rPr>
        <w:t xml:space="preserve">- Ajustes en horarios de ingreso y salida dentro del marco legal, teniendo en cuenta la reglamentación vigente. </w:t>
      </w:r>
    </w:p>
    <w:p w14:paraId="634D9A6F" w14:textId="77777777" w:rsidR="004D60F2" w:rsidRPr="004D60F2" w:rsidRDefault="004D60F2" w:rsidP="004D60F2">
      <w:pPr>
        <w:jc w:val="both"/>
        <w:rPr>
          <w:rFonts w:ascii="Arial" w:hAnsi="Arial" w:cs="Arial"/>
        </w:rPr>
      </w:pPr>
      <w:r w:rsidRPr="004D60F2">
        <w:rPr>
          <w:rFonts w:ascii="Arial" w:hAnsi="Arial" w:cs="Arial"/>
        </w:rPr>
        <w:lastRenderedPageBreak/>
        <w:t xml:space="preserve">- Implementación prioritaria de modalidades de teletrabajo siempre y cuando la naturaleza del cargo lo permita. </w:t>
      </w:r>
    </w:p>
    <w:p w14:paraId="332A920E" w14:textId="77777777" w:rsidR="004D60F2" w:rsidRPr="004D60F2" w:rsidRDefault="004D60F2" w:rsidP="004D60F2">
      <w:pPr>
        <w:jc w:val="both"/>
        <w:rPr>
          <w:rFonts w:ascii="Arial" w:hAnsi="Arial" w:cs="Arial"/>
        </w:rPr>
      </w:pPr>
      <w:r w:rsidRPr="004D60F2">
        <w:rPr>
          <w:rFonts w:ascii="Arial" w:hAnsi="Arial" w:cs="Arial"/>
        </w:rPr>
        <w:t>- Permisos remunerados para trámites pensionales debidamente justificados.</w:t>
      </w:r>
    </w:p>
    <w:p w14:paraId="4862FF44" w14:textId="3D78281E" w:rsidR="005C63B4" w:rsidRDefault="0068060C" w:rsidP="004D60F2">
      <w:pPr>
        <w:jc w:val="both"/>
        <w:rPr>
          <w:rFonts w:ascii="Arial" w:hAnsi="Arial" w:cs="Arial"/>
        </w:rPr>
      </w:pPr>
      <w:r>
        <w:rPr>
          <w:rFonts w:ascii="Arial" w:hAnsi="Arial" w:cs="Arial"/>
        </w:rPr>
        <w:t>3</w:t>
      </w:r>
      <w:r w:rsidR="004D60F2" w:rsidRPr="004D60F2">
        <w:rPr>
          <w:rFonts w:ascii="Arial" w:hAnsi="Arial" w:cs="Arial"/>
        </w:rPr>
        <w:t>. Actividad de transición al retiro. Se creará actividad de preparación para el retiro que incluya orientación pensional y financiera básica, sin que ello genere erogaciones adicionales significativas.</w:t>
      </w:r>
    </w:p>
    <w:p w14:paraId="3AAA1484" w14:textId="1D9E5E10" w:rsidR="004D60F2" w:rsidRDefault="004D60F2" w:rsidP="004D60F2">
      <w:pPr>
        <w:jc w:val="both"/>
        <w:rPr>
          <w:rFonts w:ascii="Arial" w:hAnsi="Arial" w:cs="Arial"/>
        </w:rPr>
      </w:pPr>
      <w:r>
        <w:rPr>
          <w:rFonts w:ascii="Arial" w:hAnsi="Arial" w:cs="Arial"/>
        </w:rPr>
        <w:t>Se acuerda continuar con la solicitud 9</w:t>
      </w:r>
      <w:r w:rsidR="000A310E">
        <w:rPr>
          <w:rFonts w:ascii="Arial" w:hAnsi="Arial" w:cs="Arial"/>
        </w:rPr>
        <w:t xml:space="preserve">. </w:t>
      </w:r>
    </w:p>
    <w:p w14:paraId="7367FA47" w14:textId="77777777" w:rsidR="004D60F2" w:rsidRPr="004D60F2" w:rsidRDefault="004D60F2" w:rsidP="004D60F2">
      <w:pPr>
        <w:jc w:val="both"/>
        <w:rPr>
          <w:rFonts w:ascii="Arial" w:hAnsi="Arial" w:cs="Arial"/>
          <w:b/>
          <w:bCs/>
          <w:lang w:val="es-CO"/>
        </w:rPr>
      </w:pPr>
      <w:r w:rsidRPr="004D60F2">
        <w:rPr>
          <w:rFonts w:ascii="Arial" w:hAnsi="Arial" w:cs="Arial"/>
          <w:b/>
          <w:bCs/>
          <w:lang w:val="es-CO"/>
        </w:rPr>
        <w:t>SOLICITUD 9: AJUSTE SALARIAL.</w:t>
      </w:r>
    </w:p>
    <w:p w14:paraId="74F8164E" w14:textId="43CB4705" w:rsidR="00FE4CED" w:rsidRDefault="004D60F2" w:rsidP="004D60F2">
      <w:pPr>
        <w:jc w:val="both"/>
        <w:rPr>
          <w:rFonts w:ascii="Arial" w:hAnsi="Arial" w:cs="Arial"/>
          <w:lang w:val="es-CO"/>
        </w:rPr>
      </w:pPr>
      <w:r w:rsidRPr="004D60F2">
        <w:rPr>
          <w:rFonts w:ascii="Arial" w:hAnsi="Arial" w:cs="Arial"/>
          <w:lang w:val="es-CO"/>
        </w:rPr>
        <w:t>La ENTIDAD, para la vigencia 2026, realizará un ajuste salarial igual al aumento establecido por el gobierno nacional, más cinco</w:t>
      </w:r>
      <w:r>
        <w:rPr>
          <w:rFonts w:ascii="Arial" w:hAnsi="Arial" w:cs="Arial"/>
          <w:lang w:val="es-CO"/>
        </w:rPr>
        <w:t xml:space="preserve"> </w:t>
      </w:r>
      <w:r w:rsidRPr="004D60F2">
        <w:rPr>
          <w:rFonts w:ascii="Arial" w:hAnsi="Arial" w:cs="Arial"/>
          <w:lang w:val="es-CO"/>
        </w:rPr>
        <w:t>(5%) por ciento adicional, en cumplimiento el mandato de la Corte Constitucional de mantener el poder adquisitivo del salario en</w:t>
      </w:r>
      <w:r>
        <w:rPr>
          <w:rFonts w:ascii="Arial" w:hAnsi="Arial" w:cs="Arial"/>
          <w:lang w:val="es-CO"/>
        </w:rPr>
        <w:t xml:space="preserve"> </w:t>
      </w:r>
      <w:r w:rsidRPr="004D60F2">
        <w:rPr>
          <w:rFonts w:ascii="Arial" w:hAnsi="Arial" w:cs="Arial"/>
          <w:lang w:val="es-CO"/>
        </w:rPr>
        <w:t>Sentencia C-1433 de 2000 y Sentencia C- 1064/01. Dicho ajuste deberá realizarse y pagarse a los funcionarios dentro del mes</w:t>
      </w:r>
      <w:r>
        <w:rPr>
          <w:rFonts w:ascii="Arial" w:hAnsi="Arial" w:cs="Arial"/>
          <w:lang w:val="es-CO"/>
        </w:rPr>
        <w:t xml:space="preserve"> </w:t>
      </w:r>
      <w:r w:rsidRPr="004D60F2">
        <w:rPr>
          <w:rFonts w:ascii="Arial" w:hAnsi="Arial" w:cs="Arial"/>
          <w:lang w:val="es-CO"/>
        </w:rPr>
        <w:t>siguiente a la firma del acuerdo colectivo y será retroactivo al 1 enero del año en vigencia fiscal.</w:t>
      </w:r>
    </w:p>
    <w:p w14:paraId="1E19CD42" w14:textId="45A7EE60" w:rsidR="004D60F2" w:rsidRDefault="004D60F2" w:rsidP="004D60F2">
      <w:pPr>
        <w:jc w:val="both"/>
        <w:rPr>
          <w:rFonts w:ascii="Arial" w:hAnsi="Arial" w:cs="Arial"/>
        </w:rPr>
      </w:pPr>
      <w:r w:rsidRPr="00026018">
        <w:rPr>
          <w:rFonts w:ascii="Arial" w:hAnsi="Arial" w:cs="Arial"/>
          <w:b/>
          <w:bCs/>
        </w:rPr>
        <w:t xml:space="preserve">SOLICITUD </w:t>
      </w:r>
      <w:r>
        <w:rPr>
          <w:rFonts w:ascii="Arial" w:hAnsi="Arial" w:cs="Arial"/>
          <w:b/>
          <w:bCs/>
        </w:rPr>
        <w:t>9</w:t>
      </w:r>
      <w:r w:rsidRPr="00026018">
        <w:rPr>
          <w:rFonts w:ascii="Arial" w:hAnsi="Arial" w:cs="Arial"/>
          <w:b/>
          <w:bCs/>
        </w:rPr>
        <w:t>:</w:t>
      </w:r>
      <w:r>
        <w:rPr>
          <w:rFonts w:ascii="Arial" w:hAnsi="Arial" w:cs="Arial"/>
        </w:rPr>
        <w:t xml:space="preserve"> NO acuerdo. </w:t>
      </w:r>
    </w:p>
    <w:p w14:paraId="5670ACCB" w14:textId="725177D6" w:rsidR="0068060C" w:rsidRDefault="0068060C" w:rsidP="004D60F2">
      <w:pPr>
        <w:jc w:val="both"/>
        <w:rPr>
          <w:rFonts w:ascii="Arial" w:hAnsi="Arial" w:cs="Arial"/>
        </w:rPr>
      </w:pPr>
      <w:r>
        <w:rPr>
          <w:rFonts w:ascii="Arial" w:hAnsi="Arial" w:cs="Arial"/>
        </w:rPr>
        <w:t xml:space="preserve">Seguidamente, se retoma con </w:t>
      </w:r>
      <w:proofErr w:type="gramStart"/>
      <w:r>
        <w:rPr>
          <w:rFonts w:ascii="Arial" w:hAnsi="Arial" w:cs="Arial"/>
        </w:rPr>
        <w:t>la  solicitud</w:t>
      </w:r>
      <w:proofErr w:type="gramEnd"/>
      <w:r>
        <w:rPr>
          <w:rFonts w:ascii="Arial" w:hAnsi="Arial" w:cs="Arial"/>
        </w:rPr>
        <w:t xml:space="preserve"> </w:t>
      </w:r>
      <w:proofErr w:type="spellStart"/>
      <w:r>
        <w:rPr>
          <w:rFonts w:ascii="Arial" w:hAnsi="Arial" w:cs="Arial"/>
        </w:rPr>
        <w:t>N</w:t>
      </w:r>
      <w:proofErr w:type="gramStart"/>
      <w:r>
        <w:rPr>
          <w:rFonts w:ascii="Arial" w:hAnsi="Arial" w:cs="Arial"/>
        </w:rPr>
        <w:t>°</w:t>
      </w:r>
      <w:proofErr w:type="spellEnd"/>
      <w:r>
        <w:rPr>
          <w:rFonts w:ascii="Arial" w:hAnsi="Arial" w:cs="Arial"/>
        </w:rPr>
        <w:t xml:space="preserve">  8</w:t>
      </w:r>
      <w:proofErr w:type="gramEnd"/>
      <w:r>
        <w:rPr>
          <w:rFonts w:ascii="Arial" w:hAnsi="Arial" w:cs="Arial"/>
        </w:rPr>
        <w:t>, así:</w:t>
      </w:r>
    </w:p>
    <w:p w14:paraId="19CCD9BE" w14:textId="77777777" w:rsidR="00CC786E" w:rsidRPr="00CC786E" w:rsidRDefault="00CC786E" w:rsidP="00CC786E">
      <w:pPr>
        <w:jc w:val="both"/>
        <w:rPr>
          <w:rFonts w:ascii="Arial" w:hAnsi="Arial" w:cs="Arial"/>
          <w:b/>
          <w:bCs/>
          <w:lang w:val="es-CO"/>
        </w:rPr>
      </w:pPr>
      <w:r w:rsidRPr="00CC786E">
        <w:rPr>
          <w:rFonts w:ascii="Arial" w:hAnsi="Arial" w:cs="Arial"/>
          <w:b/>
          <w:bCs/>
          <w:lang w:val="es-CO"/>
        </w:rPr>
        <w:t>SOLICITUD 8: PROGRAMA INSTITUCIONAL DE PREPARACIÓN PARA EL RETIRO LABORAL.</w:t>
      </w:r>
    </w:p>
    <w:p w14:paraId="5D37FCB3" w14:textId="4BF5607D" w:rsidR="00CC786E" w:rsidRPr="00CC786E" w:rsidRDefault="00CC786E" w:rsidP="00CC786E">
      <w:pPr>
        <w:jc w:val="both"/>
        <w:rPr>
          <w:rFonts w:ascii="Arial" w:hAnsi="Arial" w:cs="Arial"/>
          <w:lang w:val="es-CO"/>
        </w:rPr>
      </w:pPr>
      <w:r w:rsidRPr="00CC786E">
        <w:rPr>
          <w:rFonts w:ascii="Arial" w:hAnsi="Arial" w:cs="Arial"/>
          <w:lang w:val="es-CO"/>
        </w:rPr>
        <w:t>La entidad mantendrá, fortalecerá y socializará anualmente un Programa Institucional de Preparación para el Retiro Laboral</w:t>
      </w:r>
      <w:r>
        <w:rPr>
          <w:rFonts w:ascii="Arial" w:hAnsi="Arial" w:cs="Arial"/>
          <w:lang w:val="es-CO"/>
        </w:rPr>
        <w:t xml:space="preserve"> </w:t>
      </w:r>
      <w:r w:rsidRPr="00CC786E">
        <w:rPr>
          <w:rFonts w:ascii="Arial" w:hAnsi="Arial" w:cs="Arial"/>
          <w:lang w:val="es-CO"/>
        </w:rPr>
        <w:t>dirigido a los servidores públicos que se encuentren próximos a cumplir los requisitos para acceder a la pensión, como</w:t>
      </w:r>
      <w:r>
        <w:rPr>
          <w:rFonts w:ascii="Arial" w:hAnsi="Arial" w:cs="Arial"/>
          <w:lang w:val="es-CO"/>
        </w:rPr>
        <w:t xml:space="preserve"> </w:t>
      </w:r>
      <w:r w:rsidRPr="00CC786E">
        <w:rPr>
          <w:rFonts w:ascii="Arial" w:hAnsi="Arial" w:cs="Arial"/>
          <w:lang w:val="es-CO"/>
        </w:rPr>
        <w:t>herramienta de orientación integral para la transición a su nueva etapa de vida.</w:t>
      </w:r>
    </w:p>
    <w:p w14:paraId="370B74E0" w14:textId="50C08DE9" w:rsidR="00CC786E" w:rsidRPr="00CC786E" w:rsidRDefault="00CC786E" w:rsidP="00CC786E">
      <w:pPr>
        <w:jc w:val="both"/>
        <w:rPr>
          <w:rFonts w:ascii="Arial" w:hAnsi="Arial" w:cs="Arial"/>
          <w:lang w:val="es-CO"/>
        </w:rPr>
      </w:pPr>
      <w:r w:rsidRPr="00CC786E">
        <w:rPr>
          <w:rFonts w:ascii="Arial" w:hAnsi="Arial" w:cs="Arial"/>
          <w:lang w:val="es-CO"/>
        </w:rPr>
        <w:t>El programa tendrá carácter formativo, preventivo y de bienestar, e incluirá actividades orientadas al fortalecimiento personal,</w:t>
      </w:r>
      <w:r>
        <w:rPr>
          <w:rFonts w:ascii="Arial" w:hAnsi="Arial" w:cs="Arial"/>
          <w:lang w:val="es-CO"/>
        </w:rPr>
        <w:t xml:space="preserve"> </w:t>
      </w:r>
      <w:r w:rsidRPr="00CC786E">
        <w:rPr>
          <w:rFonts w:ascii="Arial" w:hAnsi="Arial" w:cs="Arial"/>
          <w:lang w:val="es-CO"/>
        </w:rPr>
        <w:t>familiar, social y financiero de los participantes, tales como: Talleres de proyecto de vida y adaptación al retiro; Educación</w:t>
      </w:r>
      <w:r>
        <w:rPr>
          <w:rFonts w:ascii="Arial" w:hAnsi="Arial" w:cs="Arial"/>
          <w:lang w:val="es-CO"/>
        </w:rPr>
        <w:t xml:space="preserve"> </w:t>
      </w:r>
      <w:r w:rsidRPr="00CC786E">
        <w:rPr>
          <w:rFonts w:ascii="Arial" w:hAnsi="Arial" w:cs="Arial"/>
          <w:lang w:val="es-CO"/>
        </w:rPr>
        <w:t>financiera y planificación económica; Promoción de hábitos de vida saludable y autocuidado; Charlas sobre bienestar emocional</w:t>
      </w:r>
      <w:r>
        <w:rPr>
          <w:rFonts w:ascii="Arial" w:hAnsi="Arial" w:cs="Arial"/>
          <w:lang w:val="es-CO"/>
        </w:rPr>
        <w:t xml:space="preserve"> </w:t>
      </w:r>
      <w:r w:rsidRPr="00CC786E">
        <w:rPr>
          <w:rFonts w:ascii="Arial" w:hAnsi="Arial" w:cs="Arial"/>
          <w:lang w:val="es-CO"/>
        </w:rPr>
        <w:t>y salud mental; Espacios pedagógicos sobre derechos del pensionado y trámites pensionales; Actividades de integración,</w:t>
      </w:r>
      <w:r>
        <w:rPr>
          <w:rFonts w:ascii="Arial" w:hAnsi="Arial" w:cs="Arial"/>
          <w:lang w:val="es-CO"/>
        </w:rPr>
        <w:t xml:space="preserve"> </w:t>
      </w:r>
      <w:r w:rsidRPr="00CC786E">
        <w:rPr>
          <w:rFonts w:ascii="Arial" w:hAnsi="Arial" w:cs="Arial"/>
          <w:lang w:val="es-CO"/>
        </w:rPr>
        <w:t>recreación y esparcimiento.</w:t>
      </w:r>
    </w:p>
    <w:p w14:paraId="16BB2B10" w14:textId="55E1C3D2" w:rsidR="00CC786E" w:rsidRPr="00CC786E" w:rsidRDefault="00CC786E" w:rsidP="00CC786E">
      <w:pPr>
        <w:jc w:val="both"/>
        <w:rPr>
          <w:rFonts w:ascii="Arial" w:hAnsi="Arial" w:cs="Arial"/>
          <w:lang w:val="es-CO"/>
        </w:rPr>
      </w:pPr>
      <w:r w:rsidRPr="00CC786E">
        <w:rPr>
          <w:rFonts w:ascii="Arial" w:hAnsi="Arial" w:cs="Arial"/>
          <w:lang w:val="es-CO"/>
        </w:rPr>
        <w:t>El programa deberá desarrollarse durante cada vigencia fiscal y ejecutarse antes del mes de diciembre, garantizando al menos</w:t>
      </w:r>
      <w:r>
        <w:rPr>
          <w:rFonts w:ascii="Arial" w:hAnsi="Arial" w:cs="Arial"/>
          <w:lang w:val="es-CO"/>
        </w:rPr>
        <w:t xml:space="preserve"> </w:t>
      </w:r>
      <w:r w:rsidRPr="00CC786E">
        <w:rPr>
          <w:rFonts w:ascii="Arial" w:hAnsi="Arial" w:cs="Arial"/>
          <w:lang w:val="es-CO"/>
        </w:rPr>
        <w:t>dos (2) jornadas presenciales de carácter formativo o recreativo dirigidas a los servidores beneficiarios.</w:t>
      </w:r>
    </w:p>
    <w:p w14:paraId="1D06849A" w14:textId="4045BC32" w:rsidR="004D60F2" w:rsidRDefault="00CC786E" w:rsidP="00CC786E">
      <w:pPr>
        <w:jc w:val="both"/>
        <w:rPr>
          <w:rFonts w:ascii="Arial" w:hAnsi="Arial" w:cs="Arial"/>
          <w:lang w:val="es-CO"/>
        </w:rPr>
      </w:pPr>
      <w:r w:rsidRPr="00CC786E">
        <w:rPr>
          <w:rFonts w:ascii="Arial" w:hAnsi="Arial" w:cs="Arial"/>
          <w:lang w:val="es-CO"/>
        </w:rPr>
        <w:t>La entidad garantizará la difusión oportuna del programa y establecerá mecanismos de inscripción y participación accesibles</w:t>
      </w:r>
      <w:r>
        <w:rPr>
          <w:rFonts w:ascii="Arial" w:hAnsi="Arial" w:cs="Arial"/>
          <w:lang w:val="es-CO"/>
        </w:rPr>
        <w:t xml:space="preserve"> </w:t>
      </w:r>
      <w:r w:rsidRPr="00CC786E">
        <w:rPr>
          <w:rFonts w:ascii="Arial" w:hAnsi="Arial" w:cs="Arial"/>
          <w:lang w:val="es-CO"/>
        </w:rPr>
        <w:t>para los funcionarios que cumplan los criterios establecidos.</w:t>
      </w:r>
    </w:p>
    <w:p w14:paraId="27D9481C" w14:textId="77777777" w:rsidR="00781B20" w:rsidRPr="00516B8F" w:rsidRDefault="00781B20" w:rsidP="00781B20">
      <w:pPr>
        <w:jc w:val="both"/>
        <w:rPr>
          <w:rFonts w:ascii="Arial" w:hAnsi="Arial" w:cs="Arial"/>
        </w:rPr>
      </w:pPr>
      <w:r w:rsidRPr="00516B8F">
        <w:rPr>
          <w:rFonts w:ascii="Arial" w:hAnsi="Arial" w:cs="Arial"/>
          <w:lang w:val="es-CO"/>
        </w:rPr>
        <w:t>Una vez realizada la discusión</w:t>
      </w:r>
      <w:r>
        <w:rPr>
          <w:rFonts w:ascii="Arial" w:hAnsi="Arial" w:cs="Arial"/>
          <w:lang w:val="es-CO"/>
        </w:rPr>
        <w:t xml:space="preserve"> se acuerda el </w:t>
      </w:r>
      <w:r w:rsidRPr="00516B8F">
        <w:rPr>
          <w:rFonts w:ascii="Arial" w:hAnsi="Arial" w:cs="Arial"/>
          <w:lang w:val="es-CO"/>
        </w:rPr>
        <w:t xml:space="preserve">punto en los siguientes términos: </w:t>
      </w:r>
    </w:p>
    <w:p w14:paraId="60610D48" w14:textId="06E8A018" w:rsidR="00781B20" w:rsidRPr="00CC786E" w:rsidRDefault="00781B20" w:rsidP="00781B20">
      <w:pPr>
        <w:jc w:val="both"/>
        <w:rPr>
          <w:rFonts w:ascii="Arial" w:hAnsi="Arial" w:cs="Arial"/>
          <w:b/>
          <w:bCs/>
          <w:lang w:val="es-CO"/>
        </w:rPr>
      </w:pPr>
      <w:r w:rsidRPr="00CC786E">
        <w:rPr>
          <w:rFonts w:ascii="Arial" w:hAnsi="Arial" w:cs="Arial"/>
          <w:b/>
          <w:bCs/>
          <w:lang w:val="es-CO"/>
        </w:rPr>
        <w:t xml:space="preserve">SOLICITUD 8: </w:t>
      </w:r>
      <w:r>
        <w:rPr>
          <w:rFonts w:ascii="Arial" w:hAnsi="Arial" w:cs="Arial"/>
          <w:b/>
          <w:bCs/>
          <w:lang w:val="es-CO"/>
        </w:rPr>
        <w:t>ACTIVIDAD</w:t>
      </w:r>
      <w:r w:rsidRPr="00CC786E">
        <w:rPr>
          <w:rFonts w:ascii="Arial" w:hAnsi="Arial" w:cs="Arial"/>
          <w:b/>
          <w:bCs/>
          <w:lang w:val="es-CO"/>
        </w:rPr>
        <w:t xml:space="preserve"> INSTITUCIONAL DE PREPARACIÓN PARA EL RETIRO LABORAL.</w:t>
      </w:r>
    </w:p>
    <w:p w14:paraId="064761A5" w14:textId="07B3F614" w:rsidR="00781B20" w:rsidRPr="00CC786E" w:rsidRDefault="00781B20" w:rsidP="00781B20">
      <w:pPr>
        <w:jc w:val="both"/>
        <w:rPr>
          <w:rFonts w:ascii="Arial" w:hAnsi="Arial" w:cs="Arial"/>
          <w:lang w:val="es-CO"/>
        </w:rPr>
      </w:pPr>
      <w:r w:rsidRPr="00CC786E">
        <w:rPr>
          <w:rFonts w:ascii="Arial" w:hAnsi="Arial" w:cs="Arial"/>
          <w:lang w:val="es-CO"/>
        </w:rPr>
        <w:t>La entidad mantendrá, fortalecerá y socializará anualmente un</w:t>
      </w:r>
      <w:r>
        <w:rPr>
          <w:rFonts w:ascii="Arial" w:hAnsi="Arial" w:cs="Arial"/>
          <w:lang w:val="es-CO"/>
        </w:rPr>
        <w:t>a</w:t>
      </w:r>
      <w:r w:rsidRPr="00CC786E">
        <w:rPr>
          <w:rFonts w:ascii="Arial" w:hAnsi="Arial" w:cs="Arial"/>
          <w:lang w:val="es-CO"/>
        </w:rPr>
        <w:t xml:space="preserve"> </w:t>
      </w:r>
      <w:r>
        <w:rPr>
          <w:rFonts w:ascii="Arial" w:hAnsi="Arial" w:cs="Arial"/>
          <w:lang w:val="es-CO"/>
        </w:rPr>
        <w:t>actividad</w:t>
      </w:r>
      <w:r w:rsidRPr="00CC786E">
        <w:rPr>
          <w:rFonts w:ascii="Arial" w:hAnsi="Arial" w:cs="Arial"/>
          <w:lang w:val="es-CO"/>
        </w:rPr>
        <w:t xml:space="preserve"> Institucional de Preparación para el Retiro Laboral</w:t>
      </w:r>
      <w:r>
        <w:rPr>
          <w:rFonts w:ascii="Arial" w:hAnsi="Arial" w:cs="Arial"/>
          <w:lang w:val="es-CO"/>
        </w:rPr>
        <w:t xml:space="preserve"> </w:t>
      </w:r>
      <w:r w:rsidRPr="00CC786E">
        <w:rPr>
          <w:rFonts w:ascii="Arial" w:hAnsi="Arial" w:cs="Arial"/>
          <w:lang w:val="es-CO"/>
        </w:rPr>
        <w:t>dirigido a los servidores públicos que se encuentren próximos a cumplir los requisitos para acceder a la pensión, como</w:t>
      </w:r>
      <w:r>
        <w:rPr>
          <w:rFonts w:ascii="Arial" w:hAnsi="Arial" w:cs="Arial"/>
          <w:lang w:val="es-CO"/>
        </w:rPr>
        <w:t xml:space="preserve"> </w:t>
      </w:r>
      <w:r w:rsidRPr="00CC786E">
        <w:rPr>
          <w:rFonts w:ascii="Arial" w:hAnsi="Arial" w:cs="Arial"/>
          <w:lang w:val="es-CO"/>
        </w:rPr>
        <w:t>herramienta de orientación integral para la transición a su nueva etapa de vida.</w:t>
      </w:r>
    </w:p>
    <w:p w14:paraId="7B79AC49" w14:textId="64504A75" w:rsidR="00781B20" w:rsidRPr="00CC786E" w:rsidRDefault="00781B20" w:rsidP="00781B20">
      <w:pPr>
        <w:jc w:val="both"/>
        <w:rPr>
          <w:rFonts w:ascii="Arial" w:hAnsi="Arial" w:cs="Arial"/>
          <w:lang w:val="es-CO"/>
        </w:rPr>
      </w:pPr>
      <w:r>
        <w:rPr>
          <w:rFonts w:ascii="Arial" w:hAnsi="Arial" w:cs="Arial"/>
          <w:lang w:val="es-CO"/>
        </w:rPr>
        <w:t xml:space="preserve">La actividad </w:t>
      </w:r>
      <w:r w:rsidRPr="00CC786E">
        <w:rPr>
          <w:rFonts w:ascii="Arial" w:hAnsi="Arial" w:cs="Arial"/>
          <w:lang w:val="es-CO"/>
        </w:rPr>
        <w:t xml:space="preserve">tendrá carácter formativo, preventivo y de bienestar, </w:t>
      </w:r>
      <w:r>
        <w:rPr>
          <w:rFonts w:ascii="Arial" w:hAnsi="Arial" w:cs="Arial"/>
          <w:lang w:val="es-CO"/>
        </w:rPr>
        <w:t xml:space="preserve">y podrá </w:t>
      </w:r>
      <w:r w:rsidRPr="00CC786E">
        <w:rPr>
          <w:rFonts w:ascii="Arial" w:hAnsi="Arial" w:cs="Arial"/>
          <w:lang w:val="es-CO"/>
        </w:rPr>
        <w:t xml:space="preserve"> inclui</w:t>
      </w:r>
      <w:r>
        <w:rPr>
          <w:rFonts w:ascii="Arial" w:hAnsi="Arial" w:cs="Arial"/>
          <w:lang w:val="es-CO"/>
        </w:rPr>
        <w:t>r alguna de las siguientes</w:t>
      </w:r>
      <w:r w:rsidRPr="00CC786E">
        <w:rPr>
          <w:rFonts w:ascii="Arial" w:hAnsi="Arial" w:cs="Arial"/>
          <w:lang w:val="es-CO"/>
        </w:rPr>
        <w:t xml:space="preserve"> actividades orientadas al fortalecimiento personal,</w:t>
      </w:r>
      <w:r>
        <w:rPr>
          <w:rFonts w:ascii="Arial" w:hAnsi="Arial" w:cs="Arial"/>
          <w:lang w:val="es-CO"/>
        </w:rPr>
        <w:t xml:space="preserve"> </w:t>
      </w:r>
      <w:r w:rsidRPr="00CC786E">
        <w:rPr>
          <w:rFonts w:ascii="Arial" w:hAnsi="Arial" w:cs="Arial"/>
          <w:lang w:val="es-CO"/>
        </w:rPr>
        <w:t>familiar, social y financiero de los participantes, tales como: Talleres de proyecto de vida y adaptación al retiro; Educación</w:t>
      </w:r>
      <w:r>
        <w:rPr>
          <w:rFonts w:ascii="Arial" w:hAnsi="Arial" w:cs="Arial"/>
          <w:lang w:val="es-CO"/>
        </w:rPr>
        <w:t xml:space="preserve"> </w:t>
      </w:r>
      <w:r w:rsidRPr="00CC786E">
        <w:rPr>
          <w:rFonts w:ascii="Arial" w:hAnsi="Arial" w:cs="Arial"/>
          <w:lang w:val="es-CO"/>
        </w:rPr>
        <w:t>financiera y planificación económica; Promoción de hábitos de vida saludable y autocuidado; Charlas sobre bienestar emocional</w:t>
      </w:r>
      <w:r>
        <w:rPr>
          <w:rFonts w:ascii="Arial" w:hAnsi="Arial" w:cs="Arial"/>
          <w:lang w:val="es-CO"/>
        </w:rPr>
        <w:t xml:space="preserve"> </w:t>
      </w:r>
      <w:r w:rsidRPr="00CC786E">
        <w:rPr>
          <w:rFonts w:ascii="Arial" w:hAnsi="Arial" w:cs="Arial"/>
          <w:lang w:val="es-CO"/>
        </w:rPr>
        <w:t>y salud mental; Espacios pedagógicos sobre derechos del pensionado y trámites pensionales; Actividades de integración,</w:t>
      </w:r>
      <w:r>
        <w:rPr>
          <w:rFonts w:ascii="Arial" w:hAnsi="Arial" w:cs="Arial"/>
          <w:lang w:val="es-CO"/>
        </w:rPr>
        <w:t xml:space="preserve"> </w:t>
      </w:r>
      <w:r w:rsidRPr="00CC786E">
        <w:rPr>
          <w:rFonts w:ascii="Arial" w:hAnsi="Arial" w:cs="Arial"/>
          <w:lang w:val="es-CO"/>
        </w:rPr>
        <w:t>recreación y esparcimiento</w:t>
      </w:r>
      <w:r>
        <w:rPr>
          <w:rFonts w:ascii="Arial" w:hAnsi="Arial" w:cs="Arial"/>
          <w:lang w:val="es-CO"/>
        </w:rPr>
        <w:t xml:space="preserve">, entre otras. </w:t>
      </w:r>
    </w:p>
    <w:p w14:paraId="05D37950" w14:textId="41068896" w:rsidR="00781B20" w:rsidRPr="00CC786E" w:rsidRDefault="00781B20" w:rsidP="00781B20">
      <w:pPr>
        <w:jc w:val="both"/>
        <w:rPr>
          <w:rFonts w:ascii="Arial" w:hAnsi="Arial" w:cs="Arial"/>
          <w:lang w:val="es-CO"/>
        </w:rPr>
      </w:pPr>
      <w:r>
        <w:rPr>
          <w:rFonts w:ascii="Arial" w:hAnsi="Arial" w:cs="Arial"/>
          <w:lang w:val="es-CO"/>
        </w:rPr>
        <w:lastRenderedPageBreak/>
        <w:t xml:space="preserve">La actividad </w:t>
      </w:r>
      <w:r w:rsidRPr="00CC786E">
        <w:rPr>
          <w:rFonts w:ascii="Arial" w:hAnsi="Arial" w:cs="Arial"/>
          <w:lang w:val="es-CO"/>
        </w:rPr>
        <w:t>deberá desarrollarse durante cada vigencia fiscal y ejecutarse antes del mes de diciembre, garantizando al menos</w:t>
      </w:r>
      <w:r>
        <w:rPr>
          <w:rFonts w:ascii="Arial" w:hAnsi="Arial" w:cs="Arial"/>
          <w:lang w:val="es-CO"/>
        </w:rPr>
        <w:t xml:space="preserve"> </w:t>
      </w:r>
      <w:r w:rsidRPr="00CC786E">
        <w:rPr>
          <w:rFonts w:ascii="Arial" w:hAnsi="Arial" w:cs="Arial"/>
          <w:lang w:val="es-CO"/>
        </w:rPr>
        <w:t>dos (2) jornadas presenciales de carácter formativo o recreativo dirigidas a los servidores beneficiarios.</w:t>
      </w:r>
    </w:p>
    <w:p w14:paraId="1CE1B13B" w14:textId="0F6EC7B0" w:rsidR="00781B20" w:rsidRDefault="00781B20" w:rsidP="00781B20">
      <w:pPr>
        <w:jc w:val="both"/>
        <w:rPr>
          <w:rFonts w:ascii="Arial" w:hAnsi="Arial" w:cs="Arial"/>
          <w:lang w:val="es-CO"/>
        </w:rPr>
      </w:pPr>
      <w:r w:rsidRPr="00CC786E">
        <w:rPr>
          <w:rFonts w:ascii="Arial" w:hAnsi="Arial" w:cs="Arial"/>
          <w:lang w:val="es-CO"/>
        </w:rPr>
        <w:t>La entidad garantizará la difusión oportuna de</w:t>
      </w:r>
      <w:r>
        <w:rPr>
          <w:rFonts w:ascii="Arial" w:hAnsi="Arial" w:cs="Arial"/>
          <w:lang w:val="es-CO"/>
        </w:rPr>
        <w:t xml:space="preserve"> </w:t>
      </w:r>
      <w:r w:rsidRPr="00CC786E">
        <w:rPr>
          <w:rFonts w:ascii="Arial" w:hAnsi="Arial" w:cs="Arial"/>
          <w:lang w:val="es-CO"/>
        </w:rPr>
        <w:t>l</w:t>
      </w:r>
      <w:r>
        <w:rPr>
          <w:rFonts w:ascii="Arial" w:hAnsi="Arial" w:cs="Arial"/>
          <w:lang w:val="es-CO"/>
        </w:rPr>
        <w:t>a</w:t>
      </w:r>
      <w:r w:rsidRPr="00CC786E">
        <w:rPr>
          <w:rFonts w:ascii="Arial" w:hAnsi="Arial" w:cs="Arial"/>
          <w:lang w:val="es-CO"/>
        </w:rPr>
        <w:t xml:space="preserve"> </w:t>
      </w:r>
      <w:r>
        <w:rPr>
          <w:rFonts w:ascii="Arial" w:hAnsi="Arial" w:cs="Arial"/>
          <w:lang w:val="es-CO"/>
        </w:rPr>
        <w:t>actividad</w:t>
      </w:r>
      <w:r w:rsidRPr="00CC786E">
        <w:rPr>
          <w:rFonts w:ascii="Arial" w:hAnsi="Arial" w:cs="Arial"/>
          <w:lang w:val="es-CO"/>
        </w:rPr>
        <w:t xml:space="preserve"> y establecerá mecanismos de inscripción y participación accesibles</w:t>
      </w:r>
      <w:r>
        <w:rPr>
          <w:rFonts w:ascii="Arial" w:hAnsi="Arial" w:cs="Arial"/>
          <w:lang w:val="es-CO"/>
        </w:rPr>
        <w:t xml:space="preserve"> </w:t>
      </w:r>
      <w:r w:rsidRPr="00CC786E">
        <w:rPr>
          <w:rFonts w:ascii="Arial" w:hAnsi="Arial" w:cs="Arial"/>
          <w:lang w:val="es-CO"/>
        </w:rPr>
        <w:t>para los funcionarios que cumplan los criterios establecidos.</w:t>
      </w:r>
    </w:p>
    <w:p w14:paraId="063913EF" w14:textId="77777777" w:rsidR="009F192E" w:rsidRPr="009F192E" w:rsidRDefault="009F192E" w:rsidP="009F192E">
      <w:pPr>
        <w:jc w:val="both"/>
        <w:rPr>
          <w:rFonts w:ascii="Arial" w:hAnsi="Arial" w:cs="Arial"/>
          <w:b/>
          <w:bCs/>
          <w:lang w:val="es-CO"/>
        </w:rPr>
      </w:pPr>
      <w:r w:rsidRPr="009F192E">
        <w:rPr>
          <w:rFonts w:ascii="Arial" w:hAnsi="Arial" w:cs="Arial"/>
          <w:b/>
          <w:bCs/>
          <w:lang w:val="es-CO"/>
        </w:rPr>
        <w:t>SOLICITUD 10: PROTECCIÓN INSTITUCIONAL AL SERVIDOR PÚBLICO.</w:t>
      </w:r>
    </w:p>
    <w:p w14:paraId="0A49670F" w14:textId="1ADC05A3" w:rsidR="009F192E" w:rsidRPr="009F192E" w:rsidRDefault="009F192E" w:rsidP="009F192E">
      <w:pPr>
        <w:jc w:val="both"/>
        <w:rPr>
          <w:rFonts w:ascii="Arial" w:hAnsi="Arial" w:cs="Arial"/>
          <w:lang w:val="es-CO"/>
        </w:rPr>
      </w:pPr>
      <w:r w:rsidRPr="009F192E">
        <w:rPr>
          <w:rFonts w:ascii="Arial" w:hAnsi="Arial" w:cs="Arial"/>
          <w:lang w:val="es-CO"/>
        </w:rPr>
        <w:t>La Entidad, en aplicación de lo dispuesto en la Circular Externa No. 11 del 9 de noviembre de 2017 y la norma que aprueba el</w:t>
      </w:r>
      <w:r>
        <w:rPr>
          <w:rFonts w:ascii="Arial" w:hAnsi="Arial" w:cs="Arial"/>
          <w:lang w:val="es-CO"/>
        </w:rPr>
        <w:t xml:space="preserve"> </w:t>
      </w:r>
      <w:r w:rsidRPr="009F192E">
        <w:rPr>
          <w:rFonts w:ascii="Arial" w:hAnsi="Arial" w:cs="Arial"/>
          <w:lang w:val="es-CO"/>
        </w:rPr>
        <w:t>presupuesto de rentas y gastos para cada vigencia, y con fundamento en los resultados de la revisión institucional realizada</w:t>
      </w:r>
      <w:r>
        <w:rPr>
          <w:rFonts w:ascii="Arial" w:hAnsi="Arial" w:cs="Arial"/>
          <w:lang w:val="es-CO"/>
        </w:rPr>
        <w:t xml:space="preserve"> </w:t>
      </w:r>
      <w:r w:rsidRPr="009F192E">
        <w:rPr>
          <w:rFonts w:ascii="Arial" w:hAnsi="Arial" w:cs="Arial"/>
          <w:lang w:val="es-CO"/>
        </w:rPr>
        <w:t>sobre los mecanismos de protección para los funcionarios públicos que ejercen funciones de supervisión contractual, garantizará</w:t>
      </w:r>
      <w:r>
        <w:rPr>
          <w:rFonts w:ascii="Arial" w:hAnsi="Arial" w:cs="Arial"/>
          <w:lang w:val="es-CO"/>
        </w:rPr>
        <w:t xml:space="preserve"> </w:t>
      </w:r>
      <w:r w:rsidRPr="009F192E">
        <w:rPr>
          <w:rFonts w:ascii="Arial" w:hAnsi="Arial" w:cs="Arial"/>
          <w:lang w:val="es-CO"/>
        </w:rPr>
        <w:t>el cubrimiento de los riesgos derivados del ejercicio de dichas funciones.</w:t>
      </w:r>
    </w:p>
    <w:p w14:paraId="6CFB9B1A" w14:textId="3EF77509" w:rsidR="009F192E" w:rsidRPr="009F192E" w:rsidRDefault="009F192E" w:rsidP="009F192E">
      <w:pPr>
        <w:jc w:val="both"/>
        <w:rPr>
          <w:rFonts w:ascii="Arial" w:hAnsi="Arial" w:cs="Arial"/>
          <w:lang w:val="es-CO"/>
        </w:rPr>
      </w:pPr>
      <w:r w:rsidRPr="009F192E">
        <w:rPr>
          <w:rFonts w:ascii="Arial" w:hAnsi="Arial" w:cs="Arial"/>
          <w:lang w:val="es-CO"/>
        </w:rPr>
        <w:t>En desarrollo de lo anterior, la Entidad adelantará las acciones administrativas y contractuales necesarias para la contratación o</w:t>
      </w:r>
      <w:r>
        <w:rPr>
          <w:rFonts w:ascii="Arial" w:hAnsi="Arial" w:cs="Arial"/>
          <w:lang w:val="es-CO"/>
        </w:rPr>
        <w:t xml:space="preserve"> </w:t>
      </w:r>
      <w:r w:rsidRPr="009F192E">
        <w:rPr>
          <w:rFonts w:ascii="Arial" w:hAnsi="Arial" w:cs="Arial"/>
          <w:lang w:val="es-CO"/>
        </w:rPr>
        <w:t>ampliación de un seguro de responsabilidad civil que ampare a los servidores públicos frente a los riesgos asociados al ejercicio</w:t>
      </w:r>
      <w:r>
        <w:rPr>
          <w:rFonts w:ascii="Arial" w:hAnsi="Arial" w:cs="Arial"/>
          <w:lang w:val="es-CO"/>
        </w:rPr>
        <w:t xml:space="preserve"> </w:t>
      </w:r>
      <w:r w:rsidRPr="009F192E">
        <w:rPr>
          <w:rFonts w:ascii="Arial" w:hAnsi="Arial" w:cs="Arial"/>
          <w:lang w:val="es-CO"/>
        </w:rPr>
        <w:t>de funciones de supervisión contractual.</w:t>
      </w:r>
    </w:p>
    <w:p w14:paraId="6AB2B115" w14:textId="74CB469F" w:rsidR="009F192E" w:rsidRPr="009F192E" w:rsidRDefault="009F192E" w:rsidP="009F192E">
      <w:pPr>
        <w:jc w:val="both"/>
        <w:rPr>
          <w:rFonts w:ascii="Arial" w:hAnsi="Arial" w:cs="Arial"/>
          <w:lang w:val="es-CO"/>
        </w:rPr>
      </w:pPr>
      <w:r w:rsidRPr="009F192E">
        <w:rPr>
          <w:rFonts w:ascii="Arial" w:hAnsi="Arial" w:cs="Arial"/>
          <w:lang w:val="es-CO"/>
        </w:rPr>
        <w:t>La póliza deberá garantizar una cobertura suficiente para amparar la responsabilidad derivada del ejercicio de la supervisión</w:t>
      </w:r>
      <w:r>
        <w:rPr>
          <w:rFonts w:ascii="Arial" w:hAnsi="Arial" w:cs="Arial"/>
          <w:lang w:val="es-CO"/>
        </w:rPr>
        <w:t xml:space="preserve"> </w:t>
      </w:r>
      <w:r w:rsidRPr="009F192E">
        <w:rPr>
          <w:rFonts w:ascii="Arial" w:hAnsi="Arial" w:cs="Arial"/>
          <w:lang w:val="es-CO"/>
        </w:rPr>
        <w:t>contractual, por un monto no inferior a quinientos (500) salarios mínimos mensuales legales vigentes.</w:t>
      </w:r>
    </w:p>
    <w:p w14:paraId="56FC7E30" w14:textId="29D37F28" w:rsidR="009F192E" w:rsidRDefault="009F192E" w:rsidP="009F192E">
      <w:pPr>
        <w:jc w:val="both"/>
        <w:rPr>
          <w:rFonts w:ascii="Arial" w:hAnsi="Arial" w:cs="Arial"/>
        </w:rPr>
      </w:pPr>
      <w:r w:rsidRPr="009F192E">
        <w:rPr>
          <w:rFonts w:ascii="Arial" w:hAnsi="Arial" w:cs="Arial"/>
          <w:lang w:val="es-CO"/>
        </w:rPr>
        <w:t>La cobertura del seguro se extenderá automáticamente a todo funcionario público que sea designado para ejercer funciones de</w:t>
      </w:r>
      <w:r>
        <w:rPr>
          <w:rFonts w:ascii="Arial" w:hAnsi="Arial" w:cs="Arial"/>
          <w:lang w:val="es-CO"/>
        </w:rPr>
        <w:t xml:space="preserve"> </w:t>
      </w:r>
      <w:r w:rsidRPr="009F192E">
        <w:rPr>
          <w:rFonts w:ascii="Arial" w:hAnsi="Arial" w:cs="Arial"/>
          <w:lang w:val="es-CO"/>
        </w:rPr>
        <w:t>supervisión contractual. Así mismo, la Entidad garantizará la inclusión de aquellos servidores públicos que, en razón del ejercicio</w:t>
      </w:r>
      <w:r>
        <w:rPr>
          <w:rFonts w:ascii="Arial" w:hAnsi="Arial" w:cs="Arial"/>
          <w:lang w:val="es-CO"/>
        </w:rPr>
        <w:t xml:space="preserve"> </w:t>
      </w:r>
      <w:r w:rsidRPr="009F192E">
        <w:rPr>
          <w:rFonts w:ascii="Arial" w:hAnsi="Arial" w:cs="Arial"/>
          <w:lang w:val="es-CO"/>
        </w:rPr>
        <w:t>de sus funciones o de las responsabilidades asociadas a estas, requieran contar con dicha cobertura frente a los riesgos</w:t>
      </w:r>
      <w:r>
        <w:rPr>
          <w:rFonts w:ascii="Arial" w:hAnsi="Arial" w:cs="Arial"/>
          <w:lang w:val="es-CO"/>
        </w:rPr>
        <w:t xml:space="preserve"> </w:t>
      </w:r>
      <w:r w:rsidRPr="009F192E">
        <w:rPr>
          <w:rFonts w:ascii="Arial" w:hAnsi="Arial" w:cs="Arial"/>
          <w:lang w:val="es-CO"/>
        </w:rPr>
        <w:t>derivados de su actuación en el marco de la gestión contractual o administrativa.</w:t>
      </w:r>
    </w:p>
    <w:p w14:paraId="1AADD966" w14:textId="5EE4821E" w:rsidR="00E9485F" w:rsidRDefault="00E9485F" w:rsidP="00E9485F">
      <w:pPr>
        <w:jc w:val="both"/>
        <w:rPr>
          <w:rFonts w:ascii="Arial" w:hAnsi="Arial" w:cs="Arial"/>
        </w:rPr>
      </w:pPr>
      <w:r w:rsidRPr="00026018">
        <w:rPr>
          <w:rFonts w:ascii="Arial" w:hAnsi="Arial" w:cs="Arial"/>
          <w:b/>
          <w:bCs/>
        </w:rPr>
        <w:t xml:space="preserve">SOLICITUD </w:t>
      </w:r>
      <w:r>
        <w:rPr>
          <w:rFonts w:ascii="Arial" w:hAnsi="Arial" w:cs="Arial"/>
          <w:b/>
          <w:bCs/>
        </w:rPr>
        <w:t>10</w:t>
      </w:r>
      <w:r w:rsidRPr="00026018">
        <w:rPr>
          <w:rFonts w:ascii="Arial" w:hAnsi="Arial" w:cs="Arial"/>
          <w:b/>
          <w:bCs/>
        </w:rPr>
        <w:t>:</w:t>
      </w:r>
      <w:r>
        <w:rPr>
          <w:rFonts w:ascii="Arial" w:hAnsi="Arial" w:cs="Arial"/>
        </w:rPr>
        <w:t xml:space="preserve"> NO acuerdo. </w:t>
      </w:r>
    </w:p>
    <w:p w14:paraId="15232950" w14:textId="77777777" w:rsidR="00533759" w:rsidRPr="00533759" w:rsidRDefault="00533759" w:rsidP="00533759">
      <w:pPr>
        <w:jc w:val="both"/>
        <w:rPr>
          <w:rFonts w:ascii="Arial" w:hAnsi="Arial" w:cs="Arial"/>
          <w:b/>
          <w:bCs/>
          <w:lang w:val="es-CO"/>
        </w:rPr>
      </w:pPr>
      <w:r w:rsidRPr="00533759">
        <w:rPr>
          <w:rFonts w:ascii="Arial" w:hAnsi="Arial" w:cs="Arial"/>
          <w:b/>
          <w:bCs/>
          <w:lang w:val="es-CO"/>
        </w:rPr>
        <w:t>SOLICITUD 11: DEFENSA JUDICIAL.</w:t>
      </w:r>
    </w:p>
    <w:p w14:paraId="07322B05" w14:textId="627A3190" w:rsidR="00FE4CED" w:rsidRDefault="00533759" w:rsidP="00533759">
      <w:pPr>
        <w:jc w:val="both"/>
        <w:rPr>
          <w:rFonts w:ascii="Arial" w:hAnsi="Arial" w:cs="Arial"/>
          <w:lang w:val="es-CO"/>
        </w:rPr>
      </w:pPr>
      <w:r w:rsidRPr="00533759">
        <w:rPr>
          <w:rFonts w:ascii="Arial" w:hAnsi="Arial" w:cs="Arial"/>
          <w:lang w:val="es-CO"/>
        </w:rPr>
        <w:t>La entidad de conformidad con la Circular externa 11 del 09 de noviembre de 2017, en concordancia con el art. 47 ley 1873 de</w:t>
      </w:r>
      <w:r>
        <w:rPr>
          <w:rFonts w:ascii="Arial" w:hAnsi="Arial" w:cs="Arial"/>
          <w:lang w:val="es-CO"/>
        </w:rPr>
        <w:t xml:space="preserve"> </w:t>
      </w:r>
      <w:r w:rsidRPr="00533759">
        <w:rPr>
          <w:rFonts w:ascii="Arial" w:hAnsi="Arial" w:cs="Arial"/>
          <w:lang w:val="es-CO"/>
        </w:rPr>
        <w:t>2017 y demás normas concordantes o que las modifiquen, contratará un seguro de responsabilidad civil y defensa judicial y/o</w:t>
      </w:r>
      <w:r>
        <w:rPr>
          <w:rFonts w:ascii="Arial" w:hAnsi="Arial" w:cs="Arial"/>
          <w:lang w:val="es-CO"/>
        </w:rPr>
        <w:t xml:space="preserve"> </w:t>
      </w:r>
      <w:r w:rsidRPr="00533759">
        <w:rPr>
          <w:rFonts w:ascii="Arial" w:hAnsi="Arial" w:cs="Arial"/>
          <w:lang w:val="es-CO"/>
        </w:rPr>
        <w:t>administrativa para todos los funcionarios que ejerzan las funciones de supervisión, o su cargo tenga relación con la</w:t>
      </w:r>
      <w:r>
        <w:rPr>
          <w:rFonts w:ascii="Arial" w:hAnsi="Arial" w:cs="Arial"/>
          <w:lang w:val="es-CO"/>
        </w:rPr>
        <w:t xml:space="preserve"> </w:t>
      </w:r>
      <w:r w:rsidRPr="00533759">
        <w:rPr>
          <w:rFonts w:ascii="Arial" w:hAnsi="Arial" w:cs="Arial"/>
          <w:lang w:val="es-CO"/>
        </w:rPr>
        <w:t>administración, gestión contractual, recaudo y/o manejo de recursos públicos, mediante el cual se ampare la responsabilidad de</w:t>
      </w:r>
      <w:r>
        <w:rPr>
          <w:rFonts w:ascii="Arial" w:hAnsi="Arial" w:cs="Arial"/>
          <w:lang w:val="es-CO"/>
        </w:rPr>
        <w:t xml:space="preserve"> </w:t>
      </w:r>
      <w:r w:rsidRPr="00533759">
        <w:rPr>
          <w:rFonts w:ascii="Arial" w:hAnsi="Arial" w:cs="Arial"/>
          <w:lang w:val="es-CO"/>
        </w:rPr>
        <w:t>los mismos por actos o hechos no dolosos ocurridos durante el ejercicio de estas funciones, por un monto no menor a 200</w:t>
      </w:r>
      <w:r>
        <w:rPr>
          <w:rFonts w:ascii="Arial" w:hAnsi="Arial" w:cs="Arial"/>
          <w:lang w:val="es-CO"/>
        </w:rPr>
        <w:t xml:space="preserve"> </w:t>
      </w:r>
      <w:r w:rsidRPr="00533759">
        <w:rPr>
          <w:rFonts w:ascii="Arial" w:hAnsi="Arial" w:cs="Arial"/>
          <w:lang w:val="es-CO"/>
        </w:rPr>
        <w:t>SMMLV.</w:t>
      </w:r>
    </w:p>
    <w:p w14:paraId="42465474" w14:textId="59B40684" w:rsidR="00533759" w:rsidRDefault="00533759" w:rsidP="00533759">
      <w:pPr>
        <w:jc w:val="both"/>
        <w:rPr>
          <w:rFonts w:ascii="Arial" w:hAnsi="Arial" w:cs="Arial"/>
        </w:rPr>
      </w:pPr>
      <w:r w:rsidRPr="00026018">
        <w:rPr>
          <w:rFonts w:ascii="Arial" w:hAnsi="Arial" w:cs="Arial"/>
          <w:b/>
          <w:bCs/>
        </w:rPr>
        <w:t xml:space="preserve">SOLICITUD </w:t>
      </w:r>
      <w:r>
        <w:rPr>
          <w:rFonts w:ascii="Arial" w:hAnsi="Arial" w:cs="Arial"/>
          <w:b/>
          <w:bCs/>
        </w:rPr>
        <w:t>11</w:t>
      </w:r>
      <w:r w:rsidRPr="00026018">
        <w:rPr>
          <w:rFonts w:ascii="Arial" w:hAnsi="Arial" w:cs="Arial"/>
          <w:b/>
          <w:bCs/>
        </w:rPr>
        <w:t>:</w:t>
      </w:r>
      <w:r>
        <w:rPr>
          <w:rFonts w:ascii="Arial" w:hAnsi="Arial" w:cs="Arial"/>
        </w:rPr>
        <w:t xml:space="preserve"> NO acuerdo. </w:t>
      </w:r>
    </w:p>
    <w:p w14:paraId="6E962A60" w14:textId="3A5A879F" w:rsidR="00533759" w:rsidRPr="00533759" w:rsidRDefault="00533759" w:rsidP="00533759">
      <w:pPr>
        <w:jc w:val="both"/>
        <w:rPr>
          <w:rFonts w:ascii="Arial" w:hAnsi="Arial" w:cs="Arial"/>
          <w:b/>
          <w:bCs/>
          <w:lang w:val="es-CO"/>
        </w:rPr>
      </w:pPr>
      <w:r w:rsidRPr="00533759">
        <w:rPr>
          <w:rFonts w:ascii="Arial" w:hAnsi="Arial" w:cs="Arial"/>
          <w:b/>
          <w:bCs/>
          <w:lang w:val="es-CO"/>
        </w:rPr>
        <w:t>SOLICITUD 12: FORTALECIMIENTO DE LA GESTIÓN CONTRACTUAL Y DISTRIBUCIÓN DE RESPONSABILIDADES</w:t>
      </w:r>
      <w:r>
        <w:rPr>
          <w:rFonts w:ascii="Arial" w:hAnsi="Arial" w:cs="Arial"/>
          <w:b/>
          <w:bCs/>
          <w:lang w:val="es-CO"/>
        </w:rPr>
        <w:t xml:space="preserve"> </w:t>
      </w:r>
      <w:r w:rsidRPr="00533759">
        <w:rPr>
          <w:rFonts w:ascii="Arial" w:hAnsi="Arial" w:cs="Arial"/>
          <w:b/>
          <w:bCs/>
          <w:lang w:val="es-CO"/>
        </w:rPr>
        <w:t>INSTITUCIONALES.</w:t>
      </w:r>
    </w:p>
    <w:p w14:paraId="5D84949E" w14:textId="77D4A24B" w:rsidR="00533759" w:rsidRDefault="00533759" w:rsidP="00533759">
      <w:pPr>
        <w:jc w:val="both"/>
        <w:rPr>
          <w:rFonts w:ascii="Arial" w:hAnsi="Arial" w:cs="Arial"/>
          <w:lang w:val="es-CO"/>
        </w:rPr>
      </w:pPr>
      <w:r w:rsidRPr="00533759">
        <w:rPr>
          <w:rFonts w:ascii="Arial" w:hAnsi="Arial" w:cs="Arial"/>
          <w:lang w:val="es-CO"/>
        </w:rPr>
        <w:t>La Entidad garantizará la revisión, ajuste e implementación del Manual de Contratación, con el fin de asegurar una adecuada</w:t>
      </w:r>
      <w:r>
        <w:rPr>
          <w:rFonts w:ascii="Arial" w:hAnsi="Arial" w:cs="Arial"/>
          <w:lang w:val="es-CO"/>
        </w:rPr>
        <w:t xml:space="preserve"> </w:t>
      </w:r>
      <w:r w:rsidRPr="00533759">
        <w:rPr>
          <w:rFonts w:ascii="Arial" w:hAnsi="Arial" w:cs="Arial"/>
          <w:lang w:val="es-CO"/>
        </w:rPr>
        <w:t>distribución de responsabilidades en la gestión contractual, en concordancia con el marco normativo vigente, los principios de la</w:t>
      </w:r>
      <w:r>
        <w:rPr>
          <w:rFonts w:ascii="Arial" w:hAnsi="Arial" w:cs="Arial"/>
          <w:lang w:val="es-CO"/>
        </w:rPr>
        <w:t xml:space="preserve"> </w:t>
      </w:r>
      <w:r w:rsidRPr="00533759">
        <w:rPr>
          <w:rFonts w:ascii="Arial" w:hAnsi="Arial" w:cs="Arial"/>
          <w:lang w:val="es-CO"/>
        </w:rPr>
        <w:t>función administrativa y el régimen de responsabilidad fiscal, garantizando la adecuada delimitación y distribución de</w:t>
      </w:r>
      <w:r>
        <w:rPr>
          <w:rFonts w:ascii="Arial" w:hAnsi="Arial" w:cs="Arial"/>
          <w:lang w:val="es-CO"/>
        </w:rPr>
        <w:t xml:space="preserve"> </w:t>
      </w:r>
      <w:r w:rsidRPr="00533759">
        <w:rPr>
          <w:rFonts w:ascii="Arial" w:hAnsi="Arial" w:cs="Arial"/>
          <w:lang w:val="es-CO"/>
        </w:rPr>
        <w:t>responsabilidades, y reconociendo el rol y las competencias propias de las dependencias que, por disposición legal y funcional,</w:t>
      </w:r>
      <w:r>
        <w:rPr>
          <w:rFonts w:ascii="Arial" w:hAnsi="Arial" w:cs="Arial"/>
          <w:lang w:val="es-CO"/>
        </w:rPr>
        <w:t xml:space="preserve"> </w:t>
      </w:r>
      <w:r w:rsidRPr="00533759">
        <w:rPr>
          <w:rFonts w:ascii="Arial" w:hAnsi="Arial" w:cs="Arial"/>
          <w:lang w:val="es-CO"/>
        </w:rPr>
        <w:t>intervienen en las diferentes etapas del proceso contractual.</w:t>
      </w:r>
    </w:p>
    <w:p w14:paraId="77CD1375" w14:textId="40E79B13" w:rsidR="00533759" w:rsidRDefault="00533759" w:rsidP="00533759">
      <w:pPr>
        <w:jc w:val="both"/>
        <w:rPr>
          <w:rFonts w:ascii="Arial" w:hAnsi="Arial" w:cs="Arial"/>
        </w:rPr>
      </w:pPr>
      <w:r w:rsidRPr="00533759">
        <w:rPr>
          <w:rFonts w:ascii="Arial" w:hAnsi="Arial" w:cs="Arial"/>
          <w:lang w:val="es-CO"/>
        </w:rPr>
        <w:t>Las disposiciones del Manual de Contratación no podrán trasladar a los supervisores responsabilidades que excedan el ámbito</w:t>
      </w:r>
      <w:r>
        <w:rPr>
          <w:rFonts w:ascii="Arial" w:hAnsi="Arial" w:cs="Arial"/>
          <w:lang w:val="es-CO"/>
        </w:rPr>
        <w:t xml:space="preserve"> </w:t>
      </w:r>
      <w:r w:rsidRPr="00533759">
        <w:rPr>
          <w:rFonts w:ascii="Arial" w:hAnsi="Arial" w:cs="Arial"/>
          <w:lang w:val="es-CO"/>
        </w:rPr>
        <w:t>de sus funciones legales, ni sustituir las obligaciones propias de las dependencias competentes en materia de planeación,</w:t>
      </w:r>
      <w:r>
        <w:rPr>
          <w:rFonts w:ascii="Arial" w:hAnsi="Arial" w:cs="Arial"/>
          <w:lang w:val="es-CO"/>
        </w:rPr>
        <w:t xml:space="preserve"> </w:t>
      </w:r>
      <w:r w:rsidRPr="00533759">
        <w:rPr>
          <w:rFonts w:ascii="Arial" w:hAnsi="Arial" w:cs="Arial"/>
          <w:lang w:val="es-CO"/>
        </w:rPr>
        <w:t xml:space="preserve">estructuración, gestión y control contractual, en concordancia con el ordenamiento jurídico </w:t>
      </w:r>
      <w:r w:rsidRPr="00533759">
        <w:rPr>
          <w:rFonts w:ascii="Arial" w:hAnsi="Arial" w:cs="Arial"/>
          <w:lang w:val="es-CO"/>
        </w:rPr>
        <w:lastRenderedPageBreak/>
        <w:t>vigente. En todo caso, deberá</w:t>
      </w:r>
      <w:r>
        <w:rPr>
          <w:rFonts w:ascii="Arial" w:hAnsi="Arial" w:cs="Arial"/>
          <w:lang w:val="es-CO"/>
        </w:rPr>
        <w:t xml:space="preserve"> </w:t>
      </w:r>
      <w:r w:rsidRPr="00533759">
        <w:rPr>
          <w:rFonts w:ascii="Arial" w:hAnsi="Arial" w:cs="Arial"/>
          <w:lang w:val="es-CO"/>
        </w:rPr>
        <w:t>garantizarse que la supervisión contractual se ejerza en el marco de sus funciones de seguimiento y verificación, sin que se</w:t>
      </w:r>
      <w:r>
        <w:rPr>
          <w:rFonts w:ascii="Arial" w:hAnsi="Arial" w:cs="Arial"/>
          <w:lang w:val="es-CO"/>
        </w:rPr>
        <w:t xml:space="preserve"> </w:t>
      </w:r>
      <w:r w:rsidRPr="00533759">
        <w:rPr>
          <w:rFonts w:ascii="Arial" w:hAnsi="Arial" w:cs="Arial"/>
          <w:lang w:val="es-CO"/>
        </w:rPr>
        <w:t>configure como instancia única de responsabilidad durante la ejecución del contrato, debiendo las dependencias competentes</w:t>
      </w:r>
      <w:r>
        <w:rPr>
          <w:rFonts w:ascii="Arial" w:hAnsi="Arial" w:cs="Arial"/>
          <w:lang w:val="es-CO"/>
        </w:rPr>
        <w:t xml:space="preserve"> </w:t>
      </w:r>
      <w:r w:rsidRPr="00533759">
        <w:rPr>
          <w:rFonts w:ascii="Arial" w:hAnsi="Arial" w:cs="Arial"/>
          <w:lang w:val="es-CO"/>
        </w:rPr>
        <w:t>asumir de manera permanente y concurrente las funciones que les corresponden conforme a sus competencias legales y</w:t>
      </w:r>
      <w:r>
        <w:rPr>
          <w:rFonts w:ascii="Arial" w:hAnsi="Arial" w:cs="Arial"/>
          <w:lang w:val="es-CO"/>
        </w:rPr>
        <w:t xml:space="preserve"> </w:t>
      </w:r>
      <w:r w:rsidRPr="00533759">
        <w:rPr>
          <w:rFonts w:ascii="Arial" w:hAnsi="Arial" w:cs="Arial"/>
          <w:lang w:val="es-CO"/>
        </w:rPr>
        <w:t>funcionales.</w:t>
      </w:r>
    </w:p>
    <w:p w14:paraId="75F7E570" w14:textId="5C804FB8" w:rsidR="001507C7" w:rsidRPr="000C45ED" w:rsidRDefault="001507C7" w:rsidP="001507C7">
      <w:pPr>
        <w:jc w:val="both"/>
        <w:rPr>
          <w:rFonts w:ascii="Arial" w:hAnsi="Arial" w:cs="Arial"/>
          <w:lang w:val="es-CO"/>
        </w:rPr>
      </w:pPr>
      <w:r w:rsidRPr="00533759">
        <w:rPr>
          <w:rFonts w:ascii="Arial" w:hAnsi="Arial" w:cs="Arial"/>
          <w:b/>
          <w:bCs/>
          <w:lang w:val="es-CO"/>
        </w:rPr>
        <w:t xml:space="preserve">SOLICITUD 12: </w:t>
      </w:r>
      <w:r w:rsidR="000C45ED">
        <w:rPr>
          <w:rFonts w:ascii="Arial" w:hAnsi="Arial" w:cs="Arial"/>
          <w:lang w:val="es-CO"/>
        </w:rPr>
        <w:t xml:space="preserve">NO acuerdo. </w:t>
      </w:r>
    </w:p>
    <w:p w14:paraId="4B441693" w14:textId="231DC31B" w:rsidR="001507C7" w:rsidRPr="001507C7" w:rsidRDefault="001507C7" w:rsidP="001507C7">
      <w:pPr>
        <w:jc w:val="both"/>
        <w:rPr>
          <w:rFonts w:ascii="Arial" w:hAnsi="Arial" w:cs="Arial"/>
          <w:lang w:val="es-CO"/>
        </w:rPr>
      </w:pPr>
    </w:p>
    <w:p w14:paraId="543DFE79" w14:textId="4229FE03" w:rsidR="00FE4CED" w:rsidRDefault="00FE4CED" w:rsidP="001507C7">
      <w:pPr>
        <w:tabs>
          <w:tab w:val="left" w:pos="1075"/>
        </w:tabs>
        <w:jc w:val="both"/>
        <w:rPr>
          <w:rFonts w:ascii="Arial" w:hAnsi="Arial" w:cs="Arial"/>
        </w:rPr>
      </w:pPr>
    </w:p>
    <w:p w14:paraId="3841B73E" w14:textId="343DF815" w:rsidR="00D003C3" w:rsidRPr="006227A3" w:rsidRDefault="00D003C3" w:rsidP="006227A3">
      <w:pPr>
        <w:jc w:val="both"/>
        <w:rPr>
          <w:rFonts w:ascii="Arial" w:hAnsi="Arial" w:cs="Arial"/>
        </w:rPr>
      </w:pPr>
      <w:r w:rsidRPr="006227A3">
        <w:rPr>
          <w:rFonts w:ascii="Arial" w:hAnsi="Arial" w:cs="Arial"/>
        </w:rPr>
        <w:t>FIRMA</w:t>
      </w:r>
      <w:r w:rsidR="00052092" w:rsidRPr="006227A3">
        <w:rPr>
          <w:rFonts w:ascii="Arial" w:hAnsi="Arial" w:cs="Arial"/>
        </w:rPr>
        <w:t xml:space="preserve"> DE LOS RESPONSABLES DE LA REUNI</w:t>
      </w:r>
      <w:r w:rsidR="002D7635" w:rsidRPr="006227A3">
        <w:rPr>
          <w:rFonts w:ascii="Arial" w:hAnsi="Arial" w:cs="Arial"/>
        </w:rPr>
        <w:t>Ó</w:t>
      </w:r>
      <w:r w:rsidR="00052092" w:rsidRPr="006227A3">
        <w:rPr>
          <w:rFonts w:ascii="Arial" w:hAnsi="Arial" w:cs="Arial"/>
        </w:rPr>
        <w:t>N</w:t>
      </w:r>
    </w:p>
    <w:p w14:paraId="2A54E9C9" w14:textId="77777777" w:rsidR="002D7635" w:rsidRPr="006227A3" w:rsidRDefault="002D7635" w:rsidP="006227A3">
      <w:pPr>
        <w:spacing w:after="0"/>
        <w:ind w:left="-284"/>
        <w:jc w:val="both"/>
        <w:rPr>
          <w:rFonts w:ascii="Arial" w:hAnsi="Arial" w:cs="Arial"/>
        </w:rPr>
      </w:pPr>
    </w:p>
    <w:p w14:paraId="1D5B3D55" w14:textId="77777777" w:rsidR="002D7635" w:rsidRPr="006227A3" w:rsidRDefault="002D7635" w:rsidP="006227A3">
      <w:pPr>
        <w:spacing w:after="0"/>
        <w:ind w:left="-284"/>
        <w:jc w:val="both"/>
        <w:rPr>
          <w:rFonts w:ascii="Arial" w:hAnsi="Arial" w:cs="Arial"/>
        </w:rPr>
      </w:pPr>
    </w:p>
    <w:p w14:paraId="4C1F86A3" w14:textId="77777777" w:rsidR="00DC2F61" w:rsidRPr="006227A3" w:rsidRDefault="00DC2F61" w:rsidP="006227A3">
      <w:pPr>
        <w:spacing w:after="0"/>
        <w:ind w:left="-284"/>
        <w:jc w:val="both"/>
        <w:rPr>
          <w:rFonts w:ascii="Arial" w:hAnsi="Arial" w:cs="Arial"/>
        </w:rPr>
      </w:pPr>
    </w:p>
    <w:p w14:paraId="6A228B1D" w14:textId="77777777" w:rsidR="006B3595" w:rsidRPr="006227A3" w:rsidRDefault="006B3595" w:rsidP="006227A3">
      <w:pPr>
        <w:spacing w:after="0"/>
        <w:ind w:left="-284"/>
        <w:jc w:val="both"/>
        <w:rPr>
          <w:rFonts w:ascii="Arial" w:hAnsi="Arial" w:cs="Arial"/>
        </w:rPr>
      </w:pPr>
      <w:r w:rsidRPr="006227A3">
        <w:rPr>
          <w:rFonts w:ascii="Arial" w:hAnsi="Arial" w:cs="Arial"/>
        </w:rPr>
        <w:t>_________________________________________</w:t>
      </w:r>
    </w:p>
    <w:p w14:paraId="4A3FC7ED" w14:textId="2153EB5F" w:rsidR="006B3595" w:rsidRPr="006227A3" w:rsidRDefault="003F1DFF" w:rsidP="006227A3">
      <w:pPr>
        <w:spacing w:after="0"/>
        <w:ind w:left="-284"/>
        <w:rPr>
          <w:rFonts w:ascii="Arial" w:hAnsi="Arial" w:cs="Arial"/>
          <w:lang w:val="es-CO"/>
        </w:rPr>
      </w:pPr>
      <w:proofErr w:type="gramStart"/>
      <w:r w:rsidRPr="006227A3">
        <w:rPr>
          <w:rFonts w:ascii="Arial" w:hAnsi="Arial" w:cs="Arial"/>
          <w:b/>
          <w:bCs/>
          <w:lang w:val="es-CO"/>
        </w:rPr>
        <w:t>STEPHANY  SOTO</w:t>
      </w:r>
      <w:proofErr w:type="gramEnd"/>
      <w:r w:rsidRPr="006227A3">
        <w:rPr>
          <w:rFonts w:ascii="Arial" w:hAnsi="Arial" w:cs="Arial"/>
          <w:b/>
          <w:bCs/>
          <w:lang w:val="es-CO"/>
        </w:rPr>
        <w:t xml:space="preserve"> GÓMEZ</w:t>
      </w:r>
      <w:r w:rsidR="006B3595" w:rsidRPr="006227A3">
        <w:rPr>
          <w:rFonts w:ascii="Arial" w:hAnsi="Arial" w:cs="Arial"/>
          <w:b/>
          <w:bCs/>
          <w:lang w:val="es-CO"/>
        </w:rPr>
        <w:br/>
      </w:r>
      <w:r w:rsidRPr="006227A3">
        <w:rPr>
          <w:rFonts w:ascii="Arial" w:hAnsi="Arial" w:cs="Arial"/>
          <w:lang w:val="es-CO"/>
        </w:rPr>
        <w:t>DELEGADO AMB</w:t>
      </w:r>
    </w:p>
    <w:p w14:paraId="0BE5BAA0" w14:textId="77777777" w:rsidR="006B3595" w:rsidRPr="006227A3" w:rsidRDefault="006B3595" w:rsidP="006227A3">
      <w:pPr>
        <w:spacing w:after="0"/>
        <w:ind w:left="-284"/>
        <w:jc w:val="both"/>
        <w:rPr>
          <w:rFonts w:ascii="Arial" w:hAnsi="Arial" w:cs="Arial"/>
        </w:rPr>
      </w:pPr>
    </w:p>
    <w:p w14:paraId="6A30D68D" w14:textId="1D15E8EC" w:rsidR="003F1DFF" w:rsidRDefault="003F1DFF" w:rsidP="006227A3">
      <w:pPr>
        <w:spacing w:after="0"/>
        <w:ind w:left="-284"/>
        <w:jc w:val="both"/>
        <w:rPr>
          <w:rFonts w:ascii="Arial" w:hAnsi="Arial" w:cs="Arial"/>
        </w:rPr>
      </w:pPr>
    </w:p>
    <w:p w14:paraId="611CB7CB" w14:textId="77777777" w:rsidR="00D23C7B" w:rsidRPr="006227A3" w:rsidRDefault="00D23C7B" w:rsidP="006227A3">
      <w:pPr>
        <w:spacing w:after="0"/>
        <w:ind w:left="-284"/>
        <w:jc w:val="both"/>
        <w:rPr>
          <w:rFonts w:ascii="Arial" w:hAnsi="Arial" w:cs="Arial"/>
        </w:rPr>
      </w:pPr>
    </w:p>
    <w:p w14:paraId="39333E6D" w14:textId="77777777" w:rsidR="003F1DFF" w:rsidRPr="006227A3" w:rsidRDefault="003F1DFF" w:rsidP="006227A3">
      <w:pPr>
        <w:spacing w:after="0"/>
        <w:ind w:left="-284"/>
        <w:jc w:val="both"/>
        <w:rPr>
          <w:rFonts w:ascii="Arial" w:hAnsi="Arial" w:cs="Arial"/>
        </w:rPr>
      </w:pPr>
    </w:p>
    <w:p w14:paraId="1CBB6AF5" w14:textId="77777777" w:rsidR="003F1DFF" w:rsidRPr="006227A3" w:rsidRDefault="003F1DFF" w:rsidP="006227A3">
      <w:pPr>
        <w:spacing w:after="0"/>
        <w:ind w:left="-284"/>
        <w:jc w:val="both"/>
        <w:rPr>
          <w:rFonts w:ascii="Arial" w:hAnsi="Arial" w:cs="Arial"/>
        </w:rPr>
      </w:pPr>
      <w:r w:rsidRPr="006227A3">
        <w:rPr>
          <w:rFonts w:ascii="Arial" w:hAnsi="Arial" w:cs="Arial"/>
        </w:rPr>
        <w:t>_________________________________________</w:t>
      </w:r>
    </w:p>
    <w:p w14:paraId="5D030BE0" w14:textId="5A3E528D" w:rsidR="003F1DFF" w:rsidRPr="006227A3" w:rsidRDefault="00000FE3" w:rsidP="006227A3">
      <w:pPr>
        <w:spacing w:after="0"/>
        <w:ind w:left="-284"/>
        <w:rPr>
          <w:rFonts w:ascii="Arial" w:hAnsi="Arial" w:cs="Arial"/>
          <w:lang w:val="es-CO"/>
        </w:rPr>
      </w:pPr>
      <w:r>
        <w:rPr>
          <w:rFonts w:ascii="Arial" w:hAnsi="Arial" w:cs="Arial"/>
          <w:b/>
          <w:bCs/>
          <w:lang w:val="es-CO"/>
        </w:rPr>
        <w:t xml:space="preserve">IVONNE </w:t>
      </w:r>
      <w:r w:rsidR="0068060C">
        <w:rPr>
          <w:rFonts w:ascii="Arial" w:hAnsi="Arial" w:cs="Arial"/>
          <w:b/>
          <w:bCs/>
          <w:lang w:val="es-CO"/>
        </w:rPr>
        <w:t xml:space="preserve">ADRIANA </w:t>
      </w:r>
      <w:r>
        <w:rPr>
          <w:rFonts w:ascii="Arial" w:hAnsi="Arial" w:cs="Arial"/>
          <w:b/>
          <w:bCs/>
          <w:lang w:val="es-CO"/>
        </w:rPr>
        <w:t>PORRAS ALONSO</w:t>
      </w:r>
      <w:r w:rsidR="003F1DFF" w:rsidRPr="006227A3">
        <w:rPr>
          <w:rFonts w:ascii="Arial" w:hAnsi="Arial" w:cs="Arial"/>
          <w:b/>
          <w:bCs/>
          <w:lang w:val="es-CO"/>
        </w:rPr>
        <w:t xml:space="preserve">  </w:t>
      </w:r>
      <w:r w:rsidR="003F1DFF" w:rsidRPr="006227A3">
        <w:rPr>
          <w:rFonts w:ascii="Arial" w:hAnsi="Arial" w:cs="Arial"/>
          <w:b/>
          <w:bCs/>
          <w:lang w:val="es-CO"/>
        </w:rPr>
        <w:br/>
      </w:r>
      <w:r w:rsidR="003F1DFF" w:rsidRPr="006227A3">
        <w:rPr>
          <w:rFonts w:ascii="Arial" w:hAnsi="Arial" w:cs="Arial"/>
          <w:lang w:val="es-CO"/>
        </w:rPr>
        <w:t>DELEGADO AMB</w:t>
      </w:r>
    </w:p>
    <w:p w14:paraId="4754D6A6" w14:textId="77777777" w:rsidR="003F1DFF" w:rsidRPr="006227A3" w:rsidRDefault="003F1DFF" w:rsidP="006227A3">
      <w:pPr>
        <w:spacing w:after="0"/>
        <w:ind w:left="-284"/>
        <w:jc w:val="both"/>
        <w:rPr>
          <w:rFonts w:ascii="Arial" w:hAnsi="Arial" w:cs="Arial"/>
        </w:rPr>
      </w:pPr>
    </w:p>
    <w:p w14:paraId="78913AB3" w14:textId="77777777" w:rsidR="006227A3" w:rsidRDefault="006227A3" w:rsidP="006227A3">
      <w:pPr>
        <w:spacing w:after="0"/>
        <w:ind w:left="-284"/>
        <w:jc w:val="both"/>
        <w:rPr>
          <w:rFonts w:ascii="Arial" w:hAnsi="Arial" w:cs="Arial"/>
        </w:rPr>
      </w:pPr>
    </w:p>
    <w:p w14:paraId="222FAF82" w14:textId="77777777" w:rsidR="006227A3" w:rsidRPr="006227A3" w:rsidRDefault="006227A3" w:rsidP="006227A3">
      <w:pPr>
        <w:spacing w:after="0"/>
        <w:ind w:left="-284"/>
        <w:jc w:val="both"/>
        <w:rPr>
          <w:rFonts w:ascii="Arial" w:hAnsi="Arial" w:cs="Arial"/>
        </w:rPr>
      </w:pPr>
    </w:p>
    <w:p w14:paraId="756298F4" w14:textId="7268D8BD" w:rsidR="006B3595" w:rsidRPr="006227A3" w:rsidRDefault="006B3595" w:rsidP="006227A3">
      <w:pPr>
        <w:spacing w:after="0"/>
        <w:ind w:left="-284"/>
        <w:jc w:val="both"/>
        <w:rPr>
          <w:rFonts w:ascii="Arial" w:hAnsi="Arial" w:cs="Arial"/>
        </w:rPr>
      </w:pPr>
      <w:r w:rsidRPr="006227A3">
        <w:rPr>
          <w:rFonts w:ascii="Arial" w:hAnsi="Arial" w:cs="Arial"/>
        </w:rPr>
        <w:t>_________________________________________</w:t>
      </w:r>
    </w:p>
    <w:p w14:paraId="30CBBF46" w14:textId="3B2E7D99" w:rsidR="006B3595" w:rsidRPr="006227A3" w:rsidRDefault="00F34176" w:rsidP="006227A3">
      <w:pPr>
        <w:spacing w:after="0"/>
        <w:ind w:left="-284"/>
        <w:rPr>
          <w:rFonts w:ascii="Arial" w:hAnsi="Arial" w:cs="Arial"/>
        </w:rPr>
      </w:pPr>
      <w:r>
        <w:rPr>
          <w:rFonts w:ascii="Arial" w:hAnsi="Arial" w:cs="Arial"/>
          <w:b/>
          <w:bCs/>
          <w:lang w:val="es-CO"/>
        </w:rPr>
        <w:t xml:space="preserve">LUIS ANTONIO GUTIERREZ </w:t>
      </w:r>
      <w:r w:rsidR="0068060C">
        <w:rPr>
          <w:rFonts w:ascii="Arial" w:hAnsi="Arial" w:cs="Arial"/>
          <w:b/>
          <w:bCs/>
          <w:lang w:val="es-CO"/>
        </w:rPr>
        <w:t>ANAYA</w:t>
      </w:r>
      <w:r w:rsidR="006B3595" w:rsidRPr="006227A3">
        <w:rPr>
          <w:rFonts w:ascii="Arial" w:hAnsi="Arial" w:cs="Arial"/>
          <w:b/>
          <w:bCs/>
          <w:lang w:val="es-CO"/>
        </w:rPr>
        <w:br/>
      </w:r>
      <w:r w:rsidR="003F1DFF" w:rsidRPr="006227A3">
        <w:rPr>
          <w:rFonts w:ascii="Arial" w:hAnsi="Arial" w:cs="Arial"/>
          <w:lang w:val="es-CO"/>
        </w:rPr>
        <w:t>DELEGADO AMB</w:t>
      </w:r>
    </w:p>
    <w:p w14:paraId="03EED5FB" w14:textId="77777777" w:rsidR="00D003C3" w:rsidRDefault="00D003C3" w:rsidP="006227A3">
      <w:pPr>
        <w:spacing w:after="0"/>
        <w:ind w:left="-284"/>
        <w:jc w:val="both"/>
        <w:rPr>
          <w:rFonts w:ascii="Arial" w:hAnsi="Arial" w:cs="Arial"/>
        </w:rPr>
      </w:pPr>
    </w:p>
    <w:p w14:paraId="7C35C372" w14:textId="77777777" w:rsidR="00000FE3" w:rsidRPr="006227A3" w:rsidRDefault="00000FE3" w:rsidP="006227A3">
      <w:pPr>
        <w:spacing w:after="0"/>
        <w:ind w:left="-284"/>
        <w:jc w:val="both"/>
        <w:rPr>
          <w:rFonts w:ascii="Arial" w:hAnsi="Arial" w:cs="Arial"/>
        </w:rPr>
      </w:pPr>
    </w:p>
    <w:p w14:paraId="700CB46B" w14:textId="77777777" w:rsidR="006D37FC" w:rsidRDefault="006D37FC" w:rsidP="006227A3">
      <w:pPr>
        <w:spacing w:after="0"/>
        <w:ind w:left="-284" w:firstLine="284"/>
        <w:jc w:val="both"/>
        <w:rPr>
          <w:rFonts w:ascii="Arial" w:hAnsi="Arial" w:cs="Arial"/>
        </w:rPr>
      </w:pPr>
    </w:p>
    <w:p w14:paraId="6B845B93" w14:textId="77777777" w:rsidR="006D37FC" w:rsidRPr="006227A3" w:rsidRDefault="006D37FC" w:rsidP="006227A3">
      <w:pPr>
        <w:spacing w:after="0"/>
        <w:ind w:left="-284" w:firstLine="284"/>
        <w:jc w:val="both"/>
        <w:rPr>
          <w:rFonts w:ascii="Arial" w:hAnsi="Arial" w:cs="Arial"/>
        </w:rPr>
      </w:pPr>
    </w:p>
    <w:p w14:paraId="6D9B4BA1" w14:textId="21295A0F"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w:t>
      </w:r>
    </w:p>
    <w:p w14:paraId="79B14935" w14:textId="1BE00D63" w:rsidR="00260500" w:rsidRPr="006227A3" w:rsidRDefault="00C01C08" w:rsidP="006227A3">
      <w:pPr>
        <w:spacing w:after="0"/>
        <w:ind w:left="-284"/>
        <w:rPr>
          <w:rFonts w:ascii="Arial" w:hAnsi="Arial" w:cs="Arial"/>
          <w:lang w:val="es-CO"/>
        </w:rPr>
      </w:pPr>
      <w:r>
        <w:rPr>
          <w:rFonts w:ascii="Arial" w:hAnsi="Arial" w:cs="Arial"/>
          <w:b/>
          <w:bCs/>
          <w:lang w:val="es-CO"/>
        </w:rPr>
        <w:t>JE</w:t>
      </w:r>
      <w:r w:rsidR="001543E2">
        <w:rPr>
          <w:rFonts w:ascii="Arial" w:hAnsi="Arial" w:cs="Arial"/>
          <w:b/>
          <w:bCs/>
          <w:lang w:val="es-CO"/>
        </w:rPr>
        <w:t>N</w:t>
      </w:r>
      <w:r>
        <w:rPr>
          <w:rFonts w:ascii="Arial" w:hAnsi="Arial" w:cs="Arial"/>
          <w:b/>
          <w:bCs/>
          <w:lang w:val="es-CO"/>
        </w:rPr>
        <w:t>NIFER PAOLA BLANCO ORTEGA</w:t>
      </w:r>
      <w:r w:rsidR="00260500" w:rsidRPr="006227A3">
        <w:rPr>
          <w:rFonts w:ascii="Arial" w:hAnsi="Arial" w:cs="Arial"/>
          <w:b/>
          <w:bCs/>
          <w:lang w:val="es-CO"/>
        </w:rPr>
        <w:br/>
      </w:r>
      <w:r w:rsidR="00F104CC">
        <w:rPr>
          <w:rFonts w:ascii="Arial" w:hAnsi="Arial" w:cs="Arial"/>
          <w:lang w:val="es-CO"/>
        </w:rPr>
        <w:t xml:space="preserve">NEGOCIADOR DELEGADO </w:t>
      </w:r>
      <w:r w:rsidR="00260500" w:rsidRPr="006227A3">
        <w:rPr>
          <w:rFonts w:ascii="Arial" w:hAnsi="Arial" w:cs="Arial"/>
          <w:lang w:val="es-CO"/>
        </w:rPr>
        <w:t xml:space="preserve">ASTDEMP </w:t>
      </w:r>
    </w:p>
    <w:p w14:paraId="6142935B" w14:textId="77777777" w:rsidR="00260500" w:rsidRDefault="00260500" w:rsidP="006227A3">
      <w:pPr>
        <w:spacing w:after="0"/>
        <w:ind w:left="-284" w:firstLine="284"/>
        <w:jc w:val="both"/>
        <w:rPr>
          <w:rFonts w:ascii="Arial" w:hAnsi="Arial" w:cs="Arial"/>
        </w:rPr>
      </w:pPr>
    </w:p>
    <w:p w14:paraId="293F3043" w14:textId="77777777" w:rsidR="00CB324A" w:rsidRDefault="00CB324A" w:rsidP="006227A3">
      <w:pPr>
        <w:spacing w:after="0"/>
        <w:ind w:left="-284" w:firstLine="284"/>
        <w:jc w:val="both"/>
        <w:rPr>
          <w:rFonts w:ascii="Arial" w:hAnsi="Arial" w:cs="Arial"/>
        </w:rPr>
      </w:pPr>
    </w:p>
    <w:p w14:paraId="3196D6E4" w14:textId="77777777" w:rsidR="00CB324A" w:rsidRPr="006227A3" w:rsidRDefault="00CB324A" w:rsidP="006227A3">
      <w:pPr>
        <w:spacing w:after="0"/>
        <w:ind w:left="-284" w:firstLine="284"/>
        <w:jc w:val="both"/>
        <w:rPr>
          <w:rFonts w:ascii="Arial" w:hAnsi="Arial" w:cs="Arial"/>
        </w:rPr>
      </w:pPr>
    </w:p>
    <w:p w14:paraId="086F84ED" w14:textId="77777777" w:rsidR="00260500" w:rsidRPr="006227A3" w:rsidRDefault="00260500" w:rsidP="006227A3">
      <w:pPr>
        <w:spacing w:after="0"/>
        <w:ind w:left="-284" w:firstLine="284"/>
        <w:jc w:val="both"/>
        <w:rPr>
          <w:rFonts w:ascii="Arial" w:hAnsi="Arial" w:cs="Arial"/>
        </w:rPr>
      </w:pPr>
    </w:p>
    <w:p w14:paraId="5C3DF006" w14:textId="77777777" w:rsidR="00CB324A" w:rsidRPr="00F34176" w:rsidRDefault="00CB324A" w:rsidP="00CB324A">
      <w:pPr>
        <w:spacing w:after="0"/>
        <w:ind w:left="-284"/>
        <w:jc w:val="both"/>
        <w:rPr>
          <w:rFonts w:ascii="Arial" w:hAnsi="Arial" w:cs="Arial"/>
        </w:rPr>
      </w:pPr>
      <w:r w:rsidRPr="00F34176">
        <w:rPr>
          <w:rFonts w:ascii="Arial" w:hAnsi="Arial" w:cs="Arial"/>
        </w:rPr>
        <w:t>_________________________________________</w:t>
      </w:r>
    </w:p>
    <w:p w14:paraId="4F2E1016" w14:textId="77777777" w:rsidR="00CB324A" w:rsidRPr="006227A3" w:rsidRDefault="00CB324A" w:rsidP="00CB324A">
      <w:pPr>
        <w:spacing w:after="0"/>
        <w:ind w:left="-284"/>
        <w:rPr>
          <w:rFonts w:ascii="Arial" w:hAnsi="Arial" w:cs="Arial"/>
          <w:lang w:val="es-CO"/>
        </w:rPr>
      </w:pPr>
      <w:r>
        <w:rPr>
          <w:rFonts w:ascii="Arial" w:hAnsi="Arial" w:cs="Arial"/>
          <w:b/>
          <w:bCs/>
          <w:lang w:val="es-CO"/>
        </w:rPr>
        <w:t>HECTOR FABIO HERNANDEZ CARRANZA</w:t>
      </w:r>
      <w:r w:rsidRPr="00F34176">
        <w:rPr>
          <w:rFonts w:ascii="Arial" w:hAnsi="Arial" w:cs="Arial"/>
          <w:b/>
          <w:bCs/>
          <w:lang w:val="es-CO"/>
        </w:rPr>
        <w:br/>
      </w:r>
      <w:r w:rsidRPr="00F34176">
        <w:rPr>
          <w:rFonts w:ascii="Arial" w:hAnsi="Arial" w:cs="Arial"/>
          <w:lang w:val="es-CO"/>
        </w:rPr>
        <w:t>NEGOCIADOR DELEGADO ASTDEMP</w:t>
      </w:r>
      <w:r w:rsidRPr="006227A3">
        <w:rPr>
          <w:rFonts w:ascii="Arial" w:hAnsi="Arial" w:cs="Arial"/>
          <w:lang w:val="es-CO"/>
        </w:rPr>
        <w:t xml:space="preserve"> </w:t>
      </w:r>
    </w:p>
    <w:p w14:paraId="3F5DB005" w14:textId="77777777" w:rsidR="00D23C7B" w:rsidRDefault="00D23C7B" w:rsidP="006227A3">
      <w:pPr>
        <w:spacing w:after="0"/>
        <w:ind w:left="-284" w:firstLine="284"/>
        <w:jc w:val="both"/>
        <w:rPr>
          <w:rFonts w:ascii="Arial" w:hAnsi="Arial" w:cs="Arial"/>
        </w:rPr>
      </w:pPr>
    </w:p>
    <w:p w14:paraId="2F34C4BD" w14:textId="77777777" w:rsidR="00D23C7B" w:rsidRDefault="00D23C7B" w:rsidP="006227A3">
      <w:pPr>
        <w:spacing w:after="0"/>
        <w:ind w:left="-284" w:firstLine="284"/>
        <w:jc w:val="both"/>
        <w:rPr>
          <w:rFonts w:ascii="Arial" w:hAnsi="Arial" w:cs="Arial"/>
        </w:rPr>
      </w:pPr>
    </w:p>
    <w:p w14:paraId="0BC004E9" w14:textId="77777777" w:rsidR="00CB324A" w:rsidRPr="006227A3" w:rsidRDefault="00CB324A" w:rsidP="006227A3">
      <w:pPr>
        <w:spacing w:after="0"/>
        <w:ind w:left="-284" w:firstLine="284"/>
        <w:jc w:val="both"/>
        <w:rPr>
          <w:rFonts w:ascii="Arial" w:hAnsi="Arial" w:cs="Arial"/>
        </w:rPr>
      </w:pPr>
    </w:p>
    <w:p w14:paraId="7913A166" w14:textId="77777777"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_________________________________________</w:t>
      </w:r>
    </w:p>
    <w:p w14:paraId="0123B182" w14:textId="7BB529D7" w:rsidR="00260500" w:rsidRPr="006227A3" w:rsidRDefault="00260500" w:rsidP="006227A3">
      <w:pPr>
        <w:spacing w:after="0"/>
        <w:ind w:left="-284"/>
        <w:rPr>
          <w:rFonts w:ascii="Arial" w:hAnsi="Arial" w:cs="Arial"/>
          <w:lang w:val="es-CO"/>
        </w:rPr>
      </w:pPr>
      <w:r w:rsidRPr="006227A3">
        <w:rPr>
          <w:rFonts w:ascii="Arial" w:hAnsi="Arial" w:cs="Arial"/>
          <w:b/>
          <w:bCs/>
          <w:lang w:val="es-CO"/>
        </w:rPr>
        <w:t>YURLEY JAIMES</w:t>
      </w:r>
      <w:r w:rsidR="006D37FC">
        <w:rPr>
          <w:rFonts w:ascii="Arial" w:hAnsi="Arial" w:cs="Arial"/>
          <w:b/>
          <w:bCs/>
          <w:lang w:val="es-CO"/>
        </w:rPr>
        <w:t xml:space="preserve"> PARDO</w:t>
      </w:r>
      <w:r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 xml:space="preserve">ASTDEMP </w:t>
      </w:r>
    </w:p>
    <w:p w14:paraId="58CE2FFB" w14:textId="77777777" w:rsidR="00260500" w:rsidRPr="006227A3" w:rsidRDefault="00260500" w:rsidP="006227A3">
      <w:pPr>
        <w:spacing w:after="0"/>
        <w:ind w:left="-284" w:firstLine="284"/>
        <w:jc w:val="both"/>
        <w:rPr>
          <w:rFonts w:ascii="Arial" w:hAnsi="Arial" w:cs="Arial"/>
        </w:rPr>
      </w:pPr>
    </w:p>
    <w:p w14:paraId="26642A5C" w14:textId="77777777" w:rsidR="00260500" w:rsidRPr="006227A3" w:rsidRDefault="00260500" w:rsidP="006227A3">
      <w:pPr>
        <w:spacing w:after="0"/>
        <w:ind w:left="-284" w:firstLine="284"/>
        <w:jc w:val="both"/>
        <w:rPr>
          <w:rFonts w:ascii="Arial" w:hAnsi="Arial" w:cs="Arial"/>
        </w:rPr>
      </w:pPr>
    </w:p>
    <w:p w14:paraId="12AF63FB" w14:textId="77777777" w:rsidR="00260500" w:rsidRPr="006227A3" w:rsidRDefault="00260500" w:rsidP="006227A3">
      <w:pPr>
        <w:spacing w:after="0"/>
        <w:ind w:left="-284" w:firstLine="284"/>
        <w:jc w:val="both"/>
        <w:rPr>
          <w:rFonts w:ascii="Arial" w:hAnsi="Arial" w:cs="Arial"/>
        </w:rPr>
      </w:pPr>
    </w:p>
    <w:p w14:paraId="0DF81FF2" w14:textId="77777777" w:rsidR="00D003C3" w:rsidRPr="006227A3" w:rsidRDefault="00D003C3" w:rsidP="006227A3">
      <w:pPr>
        <w:spacing w:after="0"/>
        <w:ind w:left="-284"/>
        <w:jc w:val="both"/>
        <w:rPr>
          <w:rFonts w:ascii="Arial" w:hAnsi="Arial" w:cs="Arial"/>
        </w:rPr>
      </w:pPr>
      <w:r w:rsidRPr="006227A3">
        <w:rPr>
          <w:rFonts w:ascii="Arial" w:hAnsi="Arial" w:cs="Arial"/>
        </w:rPr>
        <w:t>_________________________________________</w:t>
      </w:r>
    </w:p>
    <w:p w14:paraId="2304C772" w14:textId="7D6E6009" w:rsidR="00D30768" w:rsidRDefault="00BF4A7A" w:rsidP="006227A3">
      <w:pPr>
        <w:spacing w:after="0"/>
        <w:ind w:left="-284"/>
        <w:rPr>
          <w:rFonts w:ascii="Arial" w:hAnsi="Arial" w:cs="Arial"/>
          <w:lang w:val="es-CO"/>
        </w:rPr>
      </w:pPr>
      <w:r w:rsidRPr="006227A3">
        <w:rPr>
          <w:rFonts w:ascii="Arial" w:hAnsi="Arial" w:cs="Arial"/>
          <w:b/>
          <w:bCs/>
          <w:lang w:val="es-CO"/>
        </w:rPr>
        <w:t xml:space="preserve">JESUS OSVALDO LOPEZ RODRIGUEZ </w:t>
      </w:r>
      <w:r w:rsidR="006C0D68"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SINTRAMUNICIPALES</w:t>
      </w:r>
      <w:r w:rsidR="00D660F8" w:rsidRPr="006227A3">
        <w:rPr>
          <w:rFonts w:ascii="Arial" w:hAnsi="Arial" w:cs="Arial"/>
          <w:lang w:val="es-CO"/>
        </w:rPr>
        <w:t xml:space="preserve"> </w:t>
      </w:r>
    </w:p>
    <w:p w14:paraId="0E6727A4" w14:textId="2668877C" w:rsidR="001543E2" w:rsidRDefault="001543E2" w:rsidP="006227A3">
      <w:pPr>
        <w:spacing w:after="0"/>
        <w:ind w:left="-284"/>
        <w:rPr>
          <w:rFonts w:ascii="Arial" w:hAnsi="Arial" w:cs="Arial"/>
          <w:lang w:val="es-CO"/>
        </w:rPr>
      </w:pPr>
    </w:p>
    <w:p w14:paraId="13226FC6" w14:textId="2B26BC99" w:rsidR="001543E2" w:rsidRDefault="001543E2" w:rsidP="006227A3">
      <w:pPr>
        <w:spacing w:after="0"/>
        <w:ind w:left="-284"/>
        <w:rPr>
          <w:rFonts w:ascii="Arial" w:hAnsi="Arial" w:cs="Arial"/>
          <w:lang w:val="es-CO"/>
        </w:rPr>
      </w:pPr>
    </w:p>
    <w:p w14:paraId="081DFFDE" w14:textId="01EDA9AA" w:rsidR="001543E2" w:rsidRDefault="001543E2" w:rsidP="006227A3">
      <w:pPr>
        <w:spacing w:after="0"/>
        <w:ind w:left="-284"/>
        <w:rPr>
          <w:rFonts w:ascii="Arial" w:hAnsi="Arial" w:cs="Arial"/>
          <w:lang w:val="es-CO"/>
        </w:rPr>
      </w:pPr>
    </w:p>
    <w:p w14:paraId="550A7E69" w14:textId="77777777" w:rsidR="0068060C" w:rsidRDefault="0068060C" w:rsidP="006227A3">
      <w:pPr>
        <w:spacing w:after="0"/>
        <w:ind w:left="-284"/>
        <w:rPr>
          <w:rFonts w:ascii="Arial" w:hAnsi="Arial" w:cs="Arial"/>
          <w:b/>
          <w:bCs/>
          <w:lang w:val="es-CO"/>
        </w:rPr>
      </w:pPr>
    </w:p>
    <w:p w14:paraId="3C90662B" w14:textId="77777777" w:rsidR="0068060C" w:rsidRDefault="0068060C" w:rsidP="006227A3">
      <w:pPr>
        <w:spacing w:after="0"/>
        <w:ind w:left="-284"/>
        <w:rPr>
          <w:rFonts w:ascii="Arial" w:hAnsi="Arial" w:cs="Arial"/>
          <w:b/>
          <w:bCs/>
          <w:lang w:val="es-CO"/>
        </w:rPr>
      </w:pPr>
    </w:p>
    <w:p w14:paraId="12A5C1E2" w14:textId="77777777" w:rsidR="0068060C" w:rsidRDefault="0068060C" w:rsidP="006227A3">
      <w:pPr>
        <w:spacing w:after="0"/>
        <w:ind w:left="-284"/>
        <w:rPr>
          <w:rFonts w:ascii="Arial" w:hAnsi="Arial" w:cs="Arial"/>
          <w:b/>
          <w:bCs/>
          <w:lang w:val="es-CO"/>
        </w:rPr>
      </w:pPr>
    </w:p>
    <w:p w14:paraId="15929336" w14:textId="0AAC64DA" w:rsidR="001543E2" w:rsidRPr="001543E2" w:rsidRDefault="001543E2" w:rsidP="006227A3">
      <w:pPr>
        <w:spacing w:after="0"/>
        <w:ind w:left="-284"/>
        <w:rPr>
          <w:rFonts w:ascii="Arial" w:hAnsi="Arial" w:cs="Arial"/>
          <w:b/>
          <w:bCs/>
          <w:lang w:val="es-CO"/>
        </w:rPr>
      </w:pPr>
      <w:r w:rsidRPr="001543E2">
        <w:rPr>
          <w:rFonts w:ascii="Arial" w:hAnsi="Arial" w:cs="Arial"/>
          <w:b/>
          <w:bCs/>
          <w:lang w:val="es-CO"/>
        </w:rPr>
        <w:t>_________________________________________</w:t>
      </w:r>
    </w:p>
    <w:p w14:paraId="5C372190" w14:textId="63075566" w:rsidR="001543E2" w:rsidRPr="001543E2" w:rsidRDefault="001543E2" w:rsidP="006227A3">
      <w:pPr>
        <w:spacing w:after="0"/>
        <w:ind w:left="-284"/>
        <w:rPr>
          <w:rFonts w:ascii="Arial" w:hAnsi="Arial" w:cs="Arial"/>
          <w:b/>
          <w:bCs/>
          <w:lang w:val="es-CO"/>
        </w:rPr>
      </w:pPr>
      <w:proofErr w:type="gramStart"/>
      <w:r w:rsidRPr="001543E2">
        <w:rPr>
          <w:rFonts w:ascii="Arial" w:hAnsi="Arial" w:cs="Arial"/>
          <w:b/>
          <w:bCs/>
          <w:lang w:val="es-CO"/>
        </w:rPr>
        <w:t>RUTH  YANETH</w:t>
      </w:r>
      <w:proofErr w:type="gramEnd"/>
      <w:r w:rsidRPr="001543E2">
        <w:rPr>
          <w:rFonts w:ascii="Arial" w:hAnsi="Arial" w:cs="Arial"/>
          <w:b/>
          <w:bCs/>
          <w:lang w:val="es-CO"/>
        </w:rPr>
        <w:t xml:space="preserve"> CORDERO VILLAMIZAR</w:t>
      </w:r>
    </w:p>
    <w:p w14:paraId="2B6403AC" w14:textId="54436F00" w:rsidR="001543E2" w:rsidRPr="006227A3" w:rsidRDefault="001543E2" w:rsidP="006227A3">
      <w:pPr>
        <w:spacing w:after="0"/>
        <w:ind w:left="-284"/>
        <w:rPr>
          <w:rFonts w:ascii="Arial" w:hAnsi="Arial" w:cs="Arial"/>
          <w:lang w:val="es-CO"/>
        </w:rPr>
      </w:pPr>
      <w:r>
        <w:rPr>
          <w:rFonts w:ascii="Arial" w:hAnsi="Arial" w:cs="Arial"/>
          <w:lang w:val="es-CO"/>
        </w:rPr>
        <w:t xml:space="preserve">NEGOCIADOR DELEGADO </w:t>
      </w:r>
      <w:r w:rsidRPr="006227A3">
        <w:rPr>
          <w:rFonts w:ascii="Arial" w:hAnsi="Arial" w:cs="Arial"/>
          <w:lang w:val="es-CO"/>
        </w:rPr>
        <w:t>SINTRAMUNICIPALES</w:t>
      </w:r>
    </w:p>
    <w:p w14:paraId="085E186E" w14:textId="77777777" w:rsidR="00BF4A7A" w:rsidRPr="006227A3" w:rsidRDefault="00BF4A7A" w:rsidP="006227A3">
      <w:pPr>
        <w:spacing w:after="0"/>
        <w:ind w:left="-284"/>
        <w:rPr>
          <w:rFonts w:ascii="Arial" w:hAnsi="Arial" w:cs="Arial"/>
          <w:lang w:val="es-CO"/>
        </w:rPr>
      </w:pPr>
    </w:p>
    <w:p w14:paraId="138AF363" w14:textId="77777777" w:rsidR="00260500" w:rsidRDefault="00260500" w:rsidP="006227A3">
      <w:pPr>
        <w:spacing w:after="0"/>
        <w:ind w:left="-284"/>
        <w:rPr>
          <w:rFonts w:ascii="Arial" w:hAnsi="Arial" w:cs="Arial"/>
          <w:lang w:val="es-CO"/>
        </w:rPr>
      </w:pPr>
    </w:p>
    <w:p w14:paraId="1147FED7" w14:textId="77777777" w:rsidR="00CB324A" w:rsidRPr="006227A3" w:rsidRDefault="00CB324A" w:rsidP="006227A3">
      <w:pPr>
        <w:spacing w:after="0"/>
        <w:ind w:left="-284"/>
        <w:rPr>
          <w:rFonts w:ascii="Arial" w:hAnsi="Arial" w:cs="Arial"/>
          <w:lang w:val="es-CO"/>
        </w:rPr>
      </w:pPr>
    </w:p>
    <w:p w14:paraId="77D0720D" w14:textId="77777777" w:rsidR="00CB324A" w:rsidRPr="006227A3" w:rsidRDefault="00CB324A" w:rsidP="00CB324A">
      <w:pPr>
        <w:spacing w:after="0"/>
        <w:ind w:left="-284"/>
        <w:jc w:val="both"/>
        <w:rPr>
          <w:rFonts w:ascii="Arial" w:hAnsi="Arial" w:cs="Arial"/>
        </w:rPr>
      </w:pPr>
      <w:r w:rsidRPr="006227A3">
        <w:rPr>
          <w:rFonts w:ascii="Arial" w:hAnsi="Arial" w:cs="Arial"/>
        </w:rPr>
        <w:t>_________________________________________</w:t>
      </w:r>
    </w:p>
    <w:p w14:paraId="12B45656" w14:textId="77777777" w:rsidR="00CB324A" w:rsidRPr="006227A3" w:rsidRDefault="00CB324A" w:rsidP="00CB324A">
      <w:pPr>
        <w:spacing w:after="0"/>
        <w:ind w:left="-284"/>
        <w:rPr>
          <w:rFonts w:ascii="Arial" w:hAnsi="Arial" w:cs="Arial"/>
          <w:lang w:val="es-CO"/>
        </w:rPr>
      </w:pPr>
      <w:r>
        <w:rPr>
          <w:rFonts w:ascii="Arial" w:hAnsi="Arial" w:cs="Arial"/>
          <w:b/>
          <w:bCs/>
          <w:lang w:val="es-CO"/>
        </w:rPr>
        <w:t>OSCAR ROJAS FIGUEREDO</w:t>
      </w:r>
      <w:r w:rsidRPr="006227A3">
        <w:rPr>
          <w:rFonts w:ascii="Arial" w:hAnsi="Arial" w:cs="Arial"/>
          <w:b/>
          <w:bCs/>
          <w:lang w:val="es-CO"/>
        </w:rPr>
        <w:br/>
      </w:r>
      <w:r>
        <w:rPr>
          <w:rFonts w:ascii="Arial" w:hAnsi="Arial" w:cs="Arial"/>
          <w:lang w:val="es-CO"/>
        </w:rPr>
        <w:t xml:space="preserve">NEGOCIADOR DELEGADO </w:t>
      </w:r>
      <w:r w:rsidRPr="006227A3">
        <w:rPr>
          <w:rFonts w:ascii="Arial" w:hAnsi="Arial" w:cs="Arial"/>
          <w:lang w:val="es-CO"/>
        </w:rPr>
        <w:t xml:space="preserve">SINTRAMUNICIPALES </w:t>
      </w:r>
    </w:p>
    <w:p w14:paraId="1FF15B27" w14:textId="77777777" w:rsidR="00260500" w:rsidRPr="006227A3" w:rsidRDefault="00260500" w:rsidP="00CB324A">
      <w:pPr>
        <w:spacing w:after="0"/>
        <w:jc w:val="both"/>
        <w:rPr>
          <w:rFonts w:ascii="Arial" w:hAnsi="Arial" w:cs="Arial"/>
        </w:rPr>
      </w:pPr>
    </w:p>
    <w:p w14:paraId="155A3336" w14:textId="77777777" w:rsidR="00C01C08" w:rsidRDefault="00C01C08" w:rsidP="005913D4">
      <w:pPr>
        <w:spacing w:after="0"/>
        <w:ind w:left="-284"/>
        <w:rPr>
          <w:rFonts w:ascii="Arial" w:hAnsi="Arial" w:cs="Arial"/>
        </w:rPr>
      </w:pPr>
    </w:p>
    <w:p w14:paraId="317AF9E3" w14:textId="77777777" w:rsidR="005913D4" w:rsidRDefault="005913D4" w:rsidP="005913D4">
      <w:pPr>
        <w:spacing w:after="0"/>
        <w:ind w:left="-284"/>
        <w:rPr>
          <w:rFonts w:ascii="Arial" w:hAnsi="Arial" w:cs="Arial"/>
        </w:rPr>
      </w:pPr>
    </w:p>
    <w:p w14:paraId="4FACF54D" w14:textId="643EFB1B" w:rsidR="005913D4" w:rsidRDefault="005913D4" w:rsidP="005913D4">
      <w:pPr>
        <w:spacing w:after="0"/>
        <w:ind w:left="-284"/>
        <w:rPr>
          <w:rFonts w:ascii="Arial" w:hAnsi="Arial" w:cs="Arial"/>
        </w:rPr>
      </w:pPr>
      <w:r>
        <w:rPr>
          <w:rFonts w:ascii="Arial" w:hAnsi="Arial" w:cs="Arial"/>
        </w:rPr>
        <w:t>_______________________________________</w:t>
      </w:r>
    </w:p>
    <w:p w14:paraId="6A31FCE8" w14:textId="34E0CFE9" w:rsidR="005913D4" w:rsidRPr="005913D4" w:rsidRDefault="00F34176" w:rsidP="005913D4">
      <w:pPr>
        <w:spacing w:after="0"/>
        <w:ind w:left="-284"/>
        <w:rPr>
          <w:rFonts w:ascii="Arial" w:hAnsi="Arial" w:cs="Arial"/>
          <w:b/>
          <w:bCs/>
          <w:lang w:val="es-CO"/>
        </w:rPr>
      </w:pPr>
      <w:r>
        <w:rPr>
          <w:rFonts w:ascii="Arial" w:hAnsi="Arial" w:cs="Arial"/>
          <w:b/>
          <w:bCs/>
        </w:rPr>
        <w:t>EDNA YANETH CAICEDO PORTILLA</w:t>
      </w:r>
    </w:p>
    <w:p w14:paraId="42A50636" w14:textId="15A837B7" w:rsidR="005913D4" w:rsidRDefault="005913D4" w:rsidP="005913D4">
      <w:pPr>
        <w:spacing w:after="0"/>
        <w:ind w:left="-284"/>
        <w:rPr>
          <w:rFonts w:ascii="Arial" w:hAnsi="Arial" w:cs="Arial"/>
          <w:lang w:val="es-CO"/>
        </w:rPr>
      </w:pPr>
      <w:r>
        <w:rPr>
          <w:rFonts w:ascii="Arial" w:hAnsi="Arial" w:cs="Arial"/>
          <w:lang w:val="es-CO"/>
        </w:rPr>
        <w:t xml:space="preserve">NEGOCIADOR DELEGADO </w:t>
      </w:r>
      <w:r w:rsidRPr="006227A3">
        <w:rPr>
          <w:rFonts w:ascii="Arial" w:hAnsi="Arial" w:cs="Arial"/>
          <w:lang w:val="es-CO"/>
        </w:rPr>
        <w:t>SNTT</w:t>
      </w:r>
    </w:p>
    <w:p w14:paraId="716E260B" w14:textId="29B6678A" w:rsidR="005913D4" w:rsidRDefault="005913D4" w:rsidP="005913D4">
      <w:pPr>
        <w:spacing w:after="0"/>
        <w:ind w:left="-284"/>
        <w:rPr>
          <w:rFonts w:ascii="Arial" w:hAnsi="Arial" w:cs="Arial"/>
          <w:lang w:val="es-CO"/>
        </w:rPr>
      </w:pPr>
    </w:p>
    <w:p w14:paraId="55AED034" w14:textId="2E764823" w:rsidR="005913D4" w:rsidRDefault="005913D4" w:rsidP="005913D4">
      <w:pPr>
        <w:spacing w:after="0"/>
        <w:ind w:left="-284"/>
        <w:rPr>
          <w:rFonts w:ascii="Arial" w:hAnsi="Arial" w:cs="Arial"/>
          <w:lang w:val="es-CO"/>
        </w:rPr>
      </w:pPr>
    </w:p>
    <w:p w14:paraId="033F5B25" w14:textId="77777777" w:rsidR="006D37FC" w:rsidRPr="006227A3" w:rsidRDefault="006D37FC" w:rsidP="006D37FC">
      <w:pPr>
        <w:spacing w:after="0"/>
        <w:rPr>
          <w:rFonts w:ascii="Arial" w:hAnsi="Arial" w:cs="Arial"/>
          <w:lang w:val="es-CO"/>
        </w:rPr>
      </w:pPr>
    </w:p>
    <w:p w14:paraId="77B29A40" w14:textId="77777777" w:rsidR="00260500" w:rsidRPr="006227A3" w:rsidRDefault="00260500" w:rsidP="006227A3">
      <w:pPr>
        <w:spacing w:after="0"/>
        <w:ind w:left="-284"/>
        <w:jc w:val="both"/>
        <w:rPr>
          <w:rFonts w:ascii="Arial" w:hAnsi="Arial" w:cs="Arial"/>
        </w:rPr>
      </w:pPr>
      <w:r w:rsidRPr="006227A3">
        <w:rPr>
          <w:rFonts w:ascii="Arial" w:hAnsi="Arial" w:cs="Arial"/>
        </w:rPr>
        <w:t>________________________________________</w:t>
      </w:r>
    </w:p>
    <w:p w14:paraId="19D48136" w14:textId="4B6BD6FC" w:rsidR="00260500" w:rsidRPr="006227A3" w:rsidRDefault="00260500" w:rsidP="006227A3">
      <w:pPr>
        <w:spacing w:after="0"/>
        <w:ind w:left="-284"/>
        <w:rPr>
          <w:rFonts w:ascii="Arial" w:hAnsi="Arial" w:cs="Arial"/>
          <w:lang w:val="es-CO"/>
        </w:rPr>
      </w:pPr>
      <w:r w:rsidRPr="006227A3">
        <w:rPr>
          <w:rFonts w:ascii="Arial" w:hAnsi="Arial" w:cs="Arial"/>
          <w:b/>
          <w:bCs/>
          <w:lang w:val="es-CO"/>
        </w:rPr>
        <w:t>CARMEN LUCIA ROJAS</w:t>
      </w:r>
      <w:r w:rsidR="00F104CC">
        <w:rPr>
          <w:rFonts w:ascii="Arial" w:hAnsi="Arial" w:cs="Arial"/>
          <w:b/>
          <w:bCs/>
          <w:lang w:val="es-CO"/>
        </w:rPr>
        <w:t xml:space="preserve"> PACHECO</w:t>
      </w:r>
      <w:r w:rsidRPr="006227A3">
        <w:rPr>
          <w:rFonts w:ascii="Arial" w:hAnsi="Arial" w:cs="Arial"/>
          <w:b/>
          <w:bCs/>
          <w:lang w:val="es-CO"/>
        </w:rPr>
        <w:br/>
      </w:r>
      <w:r w:rsidR="00F104CC">
        <w:rPr>
          <w:rFonts w:ascii="Arial" w:hAnsi="Arial" w:cs="Arial"/>
          <w:lang w:val="es-CO"/>
        </w:rPr>
        <w:t xml:space="preserve">NEGOCIADOR DELEGADO </w:t>
      </w:r>
      <w:r w:rsidRPr="006227A3">
        <w:rPr>
          <w:rFonts w:ascii="Arial" w:hAnsi="Arial" w:cs="Arial"/>
          <w:lang w:val="es-CO"/>
        </w:rPr>
        <w:t xml:space="preserve">SNTT </w:t>
      </w:r>
    </w:p>
    <w:p w14:paraId="086DC71E" w14:textId="77777777" w:rsidR="00260500" w:rsidRPr="006227A3" w:rsidRDefault="00260500" w:rsidP="006227A3">
      <w:pPr>
        <w:spacing w:after="0"/>
        <w:ind w:left="-284"/>
        <w:rPr>
          <w:rFonts w:ascii="Arial" w:hAnsi="Arial" w:cs="Arial"/>
          <w:lang w:val="es-CO"/>
        </w:rPr>
      </w:pPr>
    </w:p>
    <w:p w14:paraId="21D751D5" w14:textId="77777777" w:rsidR="00260500" w:rsidRPr="006227A3" w:rsidRDefault="00260500" w:rsidP="006227A3">
      <w:pPr>
        <w:spacing w:after="0"/>
        <w:ind w:left="-284"/>
        <w:rPr>
          <w:rFonts w:ascii="Arial" w:hAnsi="Arial" w:cs="Arial"/>
          <w:lang w:val="es-CO"/>
        </w:rPr>
      </w:pPr>
    </w:p>
    <w:p w14:paraId="09873523" w14:textId="77777777" w:rsidR="006B148F" w:rsidRPr="006227A3" w:rsidRDefault="006B148F" w:rsidP="006227A3">
      <w:pPr>
        <w:spacing w:after="0"/>
        <w:ind w:left="-284"/>
        <w:rPr>
          <w:rFonts w:ascii="Arial" w:hAnsi="Arial" w:cs="Arial"/>
        </w:rPr>
      </w:pPr>
    </w:p>
    <w:p w14:paraId="0FACAB01" w14:textId="77777777" w:rsidR="00D30768" w:rsidRPr="006227A3" w:rsidRDefault="00D30768" w:rsidP="006227A3">
      <w:pPr>
        <w:spacing w:after="0"/>
        <w:ind w:left="-284"/>
        <w:jc w:val="both"/>
        <w:rPr>
          <w:rFonts w:ascii="Arial" w:hAnsi="Arial" w:cs="Arial"/>
        </w:rPr>
      </w:pPr>
      <w:r w:rsidRPr="006227A3">
        <w:rPr>
          <w:rFonts w:ascii="Arial" w:hAnsi="Arial" w:cs="Arial"/>
        </w:rPr>
        <w:t>_________________________________________</w:t>
      </w:r>
    </w:p>
    <w:p w14:paraId="6E28F7DD" w14:textId="2E2AE80A" w:rsidR="00D30768" w:rsidRPr="006227A3" w:rsidRDefault="00BF4A7A" w:rsidP="006227A3">
      <w:pPr>
        <w:spacing w:after="0"/>
        <w:ind w:left="-284"/>
        <w:rPr>
          <w:rFonts w:ascii="Arial" w:hAnsi="Arial" w:cs="Arial"/>
          <w:lang w:val="es-CO"/>
        </w:rPr>
      </w:pPr>
      <w:r w:rsidRPr="006227A3">
        <w:rPr>
          <w:rFonts w:ascii="Arial" w:hAnsi="Arial" w:cs="Arial"/>
          <w:b/>
          <w:bCs/>
          <w:lang w:val="es-CO"/>
        </w:rPr>
        <w:t>ACDUL SIERRA PRADA</w:t>
      </w:r>
      <w:r w:rsidR="005913D4">
        <w:rPr>
          <w:rFonts w:ascii="Arial" w:hAnsi="Arial" w:cs="Arial"/>
          <w:b/>
          <w:bCs/>
          <w:lang w:val="es-CO"/>
        </w:rPr>
        <w:t xml:space="preserve">  </w:t>
      </w:r>
      <w:r w:rsidR="00D30768" w:rsidRPr="006227A3">
        <w:rPr>
          <w:rFonts w:ascii="Arial" w:hAnsi="Arial" w:cs="Arial"/>
          <w:b/>
          <w:bCs/>
          <w:lang w:val="es-CO"/>
        </w:rPr>
        <w:br/>
      </w:r>
      <w:r w:rsidR="005913D4">
        <w:rPr>
          <w:rFonts w:ascii="Arial" w:hAnsi="Arial" w:cs="Arial"/>
          <w:lang w:val="es-CO"/>
        </w:rPr>
        <w:t xml:space="preserve">NEGOCIADOR DELEGADO </w:t>
      </w:r>
      <w:r w:rsidR="00552A50" w:rsidRPr="006227A3">
        <w:rPr>
          <w:rFonts w:ascii="Arial" w:hAnsi="Arial" w:cs="Arial"/>
          <w:lang w:val="es-CO"/>
        </w:rPr>
        <w:t>ASTDEMP</w:t>
      </w:r>
      <w:r w:rsidR="00D30768" w:rsidRPr="006227A3">
        <w:rPr>
          <w:rFonts w:ascii="Arial" w:hAnsi="Arial" w:cs="Arial"/>
          <w:lang w:val="es-CO"/>
        </w:rPr>
        <w:t xml:space="preserve"> </w:t>
      </w:r>
    </w:p>
    <w:p w14:paraId="324DDC41" w14:textId="77777777" w:rsidR="00BF4A7A" w:rsidRPr="006227A3" w:rsidRDefault="00BF4A7A" w:rsidP="006227A3">
      <w:pPr>
        <w:spacing w:after="0"/>
        <w:ind w:left="-284"/>
        <w:rPr>
          <w:rFonts w:ascii="Arial" w:hAnsi="Arial" w:cs="Arial"/>
          <w:lang w:val="es-CO"/>
        </w:rPr>
      </w:pPr>
    </w:p>
    <w:p w14:paraId="3B2650A9" w14:textId="77777777" w:rsidR="00260500" w:rsidRPr="006227A3" w:rsidRDefault="00260500" w:rsidP="006227A3">
      <w:pPr>
        <w:spacing w:after="0"/>
        <w:ind w:left="-284"/>
        <w:rPr>
          <w:rFonts w:ascii="Arial" w:hAnsi="Arial" w:cs="Arial"/>
          <w:lang w:val="es-CO"/>
        </w:rPr>
      </w:pPr>
    </w:p>
    <w:p w14:paraId="0729D6BF" w14:textId="77777777" w:rsidR="00BF4A7A" w:rsidRPr="006227A3" w:rsidRDefault="00BF4A7A" w:rsidP="006227A3">
      <w:pPr>
        <w:spacing w:after="0"/>
        <w:ind w:left="-284"/>
        <w:rPr>
          <w:rFonts w:ascii="Arial" w:hAnsi="Arial" w:cs="Arial"/>
        </w:rPr>
      </w:pPr>
    </w:p>
    <w:p w14:paraId="31AAEB54" w14:textId="77777777" w:rsidR="00BF4A7A" w:rsidRPr="006227A3" w:rsidRDefault="00BF4A7A" w:rsidP="006227A3">
      <w:pPr>
        <w:spacing w:after="0"/>
        <w:ind w:left="-284"/>
        <w:jc w:val="both"/>
        <w:rPr>
          <w:rFonts w:ascii="Arial" w:hAnsi="Arial" w:cs="Arial"/>
        </w:rPr>
      </w:pPr>
      <w:r w:rsidRPr="006227A3">
        <w:rPr>
          <w:rFonts w:ascii="Arial" w:hAnsi="Arial" w:cs="Arial"/>
        </w:rPr>
        <w:t>_________________________________________</w:t>
      </w:r>
    </w:p>
    <w:p w14:paraId="0512C458" w14:textId="72F2C0E1" w:rsidR="00BF4A7A" w:rsidRPr="006227A3" w:rsidRDefault="00BF4A7A" w:rsidP="006227A3">
      <w:pPr>
        <w:spacing w:after="0"/>
        <w:ind w:left="-284"/>
        <w:rPr>
          <w:rFonts w:ascii="Arial" w:hAnsi="Arial" w:cs="Arial"/>
        </w:rPr>
      </w:pPr>
      <w:r w:rsidRPr="006227A3">
        <w:rPr>
          <w:rFonts w:ascii="Arial" w:hAnsi="Arial" w:cs="Arial"/>
          <w:b/>
          <w:bCs/>
          <w:lang w:val="es-CO"/>
        </w:rPr>
        <w:t>RAFAEL DAVID PRADA</w:t>
      </w:r>
      <w:r w:rsidR="00260500" w:rsidRPr="006227A3">
        <w:rPr>
          <w:rFonts w:ascii="Arial" w:hAnsi="Arial" w:cs="Arial"/>
          <w:b/>
          <w:bCs/>
          <w:lang w:val="es-CO"/>
        </w:rPr>
        <w:t xml:space="preserve"> ALVAREZ</w:t>
      </w:r>
      <w:r w:rsidRPr="006227A3">
        <w:rPr>
          <w:rFonts w:ascii="Arial" w:hAnsi="Arial" w:cs="Arial"/>
          <w:b/>
          <w:bCs/>
          <w:lang w:val="es-CO"/>
        </w:rPr>
        <w:br/>
      </w:r>
      <w:bookmarkStart w:id="0" w:name="_Hlk229667341"/>
      <w:r w:rsidRPr="006227A3">
        <w:rPr>
          <w:rFonts w:ascii="Arial" w:hAnsi="Arial" w:cs="Arial"/>
          <w:lang w:val="es-CO"/>
        </w:rPr>
        <w:t>CONTRATISTA APOYO SECRETARIA GENERAL</w:t>
      </w:r>
      <w:bookmarkEnd w:id="0"/>
    </w:p>
    <w:p w14:paraId="4802E228" w14:textId="77777777" w:rsidR="00BF4A7A" w:rsidRPr="006227A3" w:rsidRDefault="00BF4A7A" w:rsidP="006227A3">
      <w:pPr>
        <w:spacing w:after="0"/>
        <w:ind w:left="-284"/>
        <w:rPr>
          <w:rFonts w:ascii="Arial" w:hAnsi="Arial" w:cs="Arial"/>
        </w:rPr>
      </w:pPr>
    </w:p>
    <w:p w14:paraId="601FD0A7" w14:textId="77777777" w:rsidR="003F1DFF" w:rsidRPr="006227A3" w:rsidRDefault="003F1DFF" w:rsidP="006227A3">
      <w:pPr>
        <w:spacing w:after="0"/>
        <w:ind w:left="-284"/>
        <w:rPr>
          <w:rFonts w:ascii="Arial" w:hAnsi="Arial" w:cs="Arial"/>
        </w:rPr>
      </w:pPr>
    </w:p>
    <w:p w14:paraId="3F948A95" w14:textId="77777777" w:rsidR="003F1DFF" w:rsidRPr="006227A3" w:rsidRDefault="003F1DFF" w:rsidP="006227A3">
      <w:pPr>
        <w:spacing w:after="0"/>
        <w:ind w:left="-284"/>
        <w:rPr>
          <w:rFonts w:ascii="Arial" w:hAnsi="Arial" w:cs="Arial"/>
        </w:rPr>
      </w:pPr>
    </w:p>
    <w:p w14:paraId="6446EADA" w14:textId="77777777" w:rsidR="00D30768" w:rsidRPr="00373904" w:rsidRDefault="00D30768" w:rsidP="006227A3">
      <w:pPr>
        <w:spacing w:after="0"/>
        <w:ind w:left="-284"/>
        <w:rPr>
          <w:rFonts w:ascii="Arial" w:hAnsi="Arial" w:cs="Arial"/>
          <w:color w:val="EE0000"/>
        </w:rPr>
      </w:pPr>
    </w:p>
    <w:p w14:paraId="2FCC2722" w14:textId="7C0BC7E6" w:rsidR="006461FA" w:rsidRPr="006227A3" w:rsidRDefault="008A3F5D" w:rsidP="0068060C">
      <w:pPr>
        <w:spacing w:after="0"/>
        <w:ind w:left="-284"/>
        <w:jc w:val="both"/>
        <w:rPr>
          <w:rFonts w:ascii="Arial" w:hAnsi="Arial" w:cs="Arial"/>
          <w:sz w:val="16"/>
          <w:szCs w:val="16"/>
        </w:rPr>
      </w:pPr>
      <w:r w:rsidRPr="006227A3">
        <w:rPr>
          <w:rFonts w:ascii="Arial" w:hAnsi="Arial" w:cs="Arial"/>
          <w:noProof/>
          <w:sz w:val="16"/>
          <w:szCs w:val="16"/>
        </w:rPr>
        <w:drawing>
          <wp:anchor distT="0" distB="0" distL="114300" distR="114300" simplePos="0" relativeHeight="251660800" behindDoc="0" locked="0" layoutInCell="1" allowOverlap="1" wp14:anchorId="3279AEA6" wp14:editId="6A4BC2BC">
            <wp:simplePos x="0" y="0"/>
            <wp:positionH relativeFrom="margin">
              <wp:posOffset>1174114</wp:posOffset>
            </wp:positionH>
            <wp:positionV relativeFrom="paragraph">
              <wp:posOffset>57785</wp:posOffset>
            </wp:positionV>
            <wp:extent cx="470647" cy="254000"/>
            <wp:effectExtent l="0" t="0" r="0" b="0"/>
            <wp:wrapNone/>
            <wp:docPr id="54311254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1293" cy="254349"/>
                    </a:xfrm>
                    <a:prstGeom prst="rect">
                      <a:avLst/>
                    </a:prstGeom>
                    <a:noFill/>
                    <a:ln>
                      <a:noFill/>
                    </a:ln>
                  </pic:spPr>
                </pic:pic>
              </a:graphicData>
            </a:graphic>
            <wp14:sizeRelH relativeFrom="page">
              <wp14:pctWidth>0</wp14:pctWidth>
            </wp14:sizeRelH>
            <wp14:sizeRelV relativeFrom="page">
              <wp14:pctHeight>0</wp14:pctHeight>
            </wp14:sizeRelV>
          </wp:anchor>
        </w:drawing>
      </w:r>
      <w:r w:rsidR="006461FA" w:rsidRPr="006227A3">
        <w:rPr>
          <w:rFonts w:ascii="Arial" w:hAnsi="Arial" w:cs="Arial"/>
          <w:sz w:val="16"/>
          <w:szCs w:val="16"/>
        </w:rPr>
        <w:t xml:space="preserve">Elaboró: </w:t>
      </w:r>
      <w:r w:rsidR="006B3595" w:rsidRPr="006227A3">
        <w:rPr>
          <w:rFonts w:ascii="Arial" w:hAnsi="Arial" w:cs="Arial"/>
          <w:sz w:val="16"/>
          <w:szCs w:val="16"/>
        </w:rPr>
        <w:t>Rafael Prada</w:t>
      </w:r>
      <w:r w:rsidR="006461FA" w:rsidRPr="006227A3">
        <w:rPr>
          <w:rFonts w:ascii="Arial" w:hAnsi="Arial" w:cs="Arial"/>
          <w:sz w:val="16"/>
          <w:szCs w:val="16"/>
        </w:rPr>
        <w:t xml:space="preserve">– CPS </w:t>
      </w:r>
    </w:p>
    <w:p w14:paraId="1A93B67A" w14:textId="77777777" w:rsidR="006461FA" w:rsidRPr="006227A3" w:rsidRDefault="006461FA" w:rsidP="006227A3">
      <w:pPr>
        <w:spacing w:after="0"/>
        <w:ind w:left="-284"/>
        <w:jc w:val="both"/>
        <w:rPr>
          <w:rFonts w:ascii="Arial" w:hAnsi="Arial" w:cs="Arial"/>
          <w:sz w:val="16"/>
          <w:szCs w:val="16"/>
        </w:rPr>
      </w:pPr>
    </w:p>
    <w:p w14:paraId="79C311BC" w14:textId="77777777" w:rsidR="002D7635" w:rsidRPr="006227A3" w:rsidRDefault="002D7635" w:rsidP="006227A3">
      <w:pPr>
        <w:spacing w:after="0"/>
        <w:ind w:left="-284"/>
        <w:jc w:val="both"/>
        <w:rPr>
          <w:rFonts w:ascii="Arial" w:hAnsi="Arial" w:cs="Arial"/>
          <w:sz w:val="16"/>
          <w:szCs w:val="16"/>
        </w:rPr>
      </w:pPr>
    </w:p>
    <w:p w14:paraId="1C3CE1BC" w14:textId="77777777" w:rsidR="0068060C" w:rsidRDefault="0068060C" w:rsidP="006227A3">
      <w:pPr>
        <w:spacing w:after="0"/>
        <w:ind w:left="-284"/>
        <w:jc w:val="both"/>
        <w:rPr>
          <w:rFonts w:ascii="Arial" w:hAnsi="Arial" w:cs="Arial"/>
          <w:sz w:val="16"/>
          <w:szCs w:val="16"/>
        </w:rPr>
      </w:pPr>
    </w:p>
    <w:p w14:paraId="06C22CB6" w14:textId="77777777" w:rsidR="0068060C" w:rsidRDefault="0068060C" w:rsidP="006227A3">
      <w:pPr>
        <w:spacing w:after="0"/>
        <w:ind w:left="-284"/>
        <w:jc w:val="both"/>
        <w:rPr>
          <w:rFonts w:ascii="Arial" w:hAnsi="Arial" w:cs="Arial"/>
          <w:sz w:val="16"/>
          <w:szCs w:val="16"/>
        </w:rPr>
      </w:pPr>
    </w:p>
    <w:p w14:paraId="62117699" w14:textId="77777777" w:rsidR="0068060C" w:rsidRDefault="0068060C" w:rsidP="006227A3">
      <w:pPr>
        <w:spacing w:after="0"/>
        <w:ind w:left="-284"/>
        <w:jc w:val="both"/>
        <w:rPr>
          <w:rFonts w:ascii="Arial" w:hAnsi="Arial" w:cs="Arial"/>
          <w:sz w:val="16"/>
          <w:szCs w:val="16"/>
        </w:rPr>
      </w:pPr>
    </w:p>
    <w:p w14:paraId="39483A8E" w14:textId="77777777" w:rsidR="0068060C" w:rsidRDefault="0068060C" w:rsidP="006227A3">
      <w:pPr>
        <w:spacing w:after="0"/>
        <w:ind w:left="-284"/>
        <w:jc w:val="both"/>
        <w:rPr>
          <w:rFonts w:ascii="Arial" w:hAnsi="Arial" w:cs="Arial"/>
          <w:sz w:val="16"/>
          <w:szCs w:val="16"/>
        </w:rPr>
      </w:pPr>
    </w:p>
    <w:p w14:paraId="1A01ED7F" w14:textId="77777777" w:rsidR="0068060C" w:rsidRDefault="0068060C" w:rsidP="006227A3">
      <w:pPr>
        <w:spacing w:after="0"/>
        <w:ind w:left="-284"/>
        <w:jc w:val="both"/>
        <w:rPr>
          <w:rFonts w:ascii="Arial" w:hAnsi="Arial" w:cs="Arial"/>
          <w:sz w:val="16"/>
          <w:szCs w:val="16"/>
        </w:rPr>
      </w:pPr>
    </w:p>
    <w:p w14:paraId="4BFE1526" w14:textId="22FB33E0" w:rsidR="00E64CC0" w:rsidRPr="006227A3" w:rsidRDefault="0027781E" w:rsidP="006227A3">
      <w:pPr>
        <w:spacing w:after="0"/>
        <w:ind w:left="-284"/>
        <w:jc w:val="both"/>
        <w:rPr>
          <w:rFonts w:ascii="Arial" w:hAnsi="Arial" w:cs="Arial"/>
          <w:sz w:val="16"/>
          <w:szCs w:val="16"/>
        </w:rPr>
      </w:pPr>
      <w:r w:rsidRPr="006227A3">
        <w:rPr>
          <w:rFonts w:ascii="Arial" w:hAnsi="Arial" w:cs="Arial"/>
          <w:sz w:val="16"/>
          <w:szCs w:val="16"/>
        </w:rPr>
        <w:t xml:space="preserve">Al diligenciar este documento, Usted autoriza de manera previa, expresa e inequívoca al Área Metropolitana de Bucaramanga a dar tratamiento de sus datos personales aquí consignados, conforme a las finalidades incorporadas en la Política de Tratamiento de Información publicada en www.amb.gov.co y en la </w:t>
      </w:r>
      <w:r w:rsidR="007D5C7E" w:rsidRPr="006227A3">
        <w:rPr>
          <w:rFonts w:ascii="Arial" w:hAnsi="Arial" w:cs="Arial"/>
          <w:sz w:val="16"/>
          <w:szCs w:val="16"/>
        </w:rPr>
        <w:t xml:space="preserve">Calle 89 Transversal Oriental Metropolitana – 69 Centro de Convenciones Neomundo - Piso 3, </w:t>
      </w:r>
      <w:r w:rsidRPr="006227A3">
        <w:rPr>
          <w:rFonts w:ascii="Arial" w:hAnsi="Arial" w:cs="Arial"/>
          <w:sz w:val="16"/>
          <w:szCs w:val="16"/>
        </w:rPr>
        <w:t>que declara conocer y estar informado de los canales de atención consignados en la misma a los que podrá dirigirse para el ejercicio de sus derechos. Se le informa que podrá oponerse al tratamiento de datos sensibles, salvo que sean necesarios para el objeto de las relaciones que se establecen.</w:t>
      </w:r>
    </w:p>
    <w:sectPr w:rsidR="00E64CC0" w:rsidRPr="006227A3" w:rsidSect="002D7635">
      <w:headerReference w:type="default" r:id="rId9"/>
      <w:footerReference w:type="default" r:id="rId10"/>
      <w:pgSz w:w="12240" w:h="20160" w:code="120"/>
      <w:pgMar w:top="709" w:right="1701" w:bottom="993" w:left="1701" w:header="284" w:footer="2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DD8D0" w14:textId="77777777" w:rsidR="007E30DA" w:rsidRDefault="007E30DA" w:rsidP="004D4E44">
      <w:pPr>
        <w:spacing w:after="0" w:line="240" w:lineRule="auto"/>
      </w:pPr>
      <w:r>
        <w:separator/>
      </w:r>
    </w:p>
  </w:endnote>
  <w:endnote w:type="continuationSeparator" w:id="0">
    <w:p w14:paraId="33282698" w14:textId="77777777" w:rsidR="007E30DA" w:rsidRDefault="007E30DA" w:rsidP="004D4E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6423A" w14:textId="77777777" w:rsidR="00760C72" w:rsidRDefault="00760C72" w:rsidP="00760C72">
    <w:pPr>
      <w:pStyle w:val="Piedepgina"/>
      <w:tabs>
        <w:tab w:val="clear" w:pos="8504"/>
        <w:tab w:val="right" w:pos="9072"/>
      </w:tabs>
      <w:ind w:left="-284" w:right="-234"/>
      <w:jc w:val="center"/>
      <w:rPr>
        <w:rFonts w:ascii="Arial" w:hAnsi="Arial" w:cs="Arial"/>
        <w:sz w:val="16"/>
        <w:szCs w:val="16"/>
      </w:rPr>
    </w:pPr>
  </w:p>
  <w:p w14:paraId="6287B3E3" w14:textId="77777777" w:rsidR="00354862" w:rsidRPr="004D4E44" w:rsidRDefault="00354862" w:rsidP="00052092">
    <w:pPr>
      <w:pStyle w:val="Piedepgina"/>
      <w:tabs>
        <w:tab w:val="clear" w:pos="8504"/>
        <w:tab w:val="right" w:pos="9072"/>
      </w:tabs>
      <w:ind w:left="-284" w:right="-234"/>
      <w:rPr>
        <w:rFonts w:ascii="Arial" w:hAnsi="Arial" w:cs="Arial"/>
        <w:sz w:val="16"/>
        <w:szCs w:val="16"/>
      </w:rPr>
    </w:pPr>
    <w:r>
      <w:rPr>
        <w:rFonts w:ascii="Arial" w:hAnsi="Arial" w:cs="Arial"/>
        <w:sz w:val="16"/>
        <w:szCs w:val="16"/>
      </w:rPr>
      <w:t xml:space="preserve">E: </w:t>
    </w:r>
    <w:r w:rsidR="00723ED2">
      <w:rPr>
        <w:rFonts w:ascii="Arial" w:hAnsi="Arial" w:cs="Arial"/>
        <w:sz w:val="16"/>
        <w:szCs w:val="16"/>
        <w:lang w:val="es-CO"/>
      </w:rPr>
      <w:t>29</w:t>
    </w:r>
    <w:r w:rsidR="0027781E">
      <w:rPr>
        <w:rFonts w:ascii="Arial" w:hAnsi="Arial" w:cs="Arial"/>
        <w:sz w:val="16"/>
        <w:szCs w:val="16"/>
        <w:lang w:val="es-ES"/>
      </w:rPr>
      <w:t>/0</w:t>
    </w:r>
    <w:r w:rsidR="00723ED2">
      <w:rPr>
        <w:rFonts w:ascii="Arial" w:hAnsi="Arial" w:cs="Arial"/>
        <w:sz w:val="16"/>
        <w:szCs w:val="16"/>
        <w:lang w:val="es-ES"/>
      </w:rPr>
      <w:t>3</w:t>
    </w:r>
    <w:r w:rsidR="0027781E">
      <w:rPr>
        <w:rFonts w:ascii="Arial" w:hAnsi="Arial" w:cs="Arial"/>
        <w:sz w:val="16"/>
        <w:szCs w:val="16"/>
        <w:lang w:val="es-ES"/>
      </w:rPr>
      <w:t>/20</w:t>
    </w:r>
    <w:r w:rsidR="00723ED2">
      <w:rPr>
        <w:rFonts w:ascii="Arial" w:hAnsi="Arial" w:cs="Arial"/>
        <w:sz w:val="16"/>
        <w:szCs w:val="16"/>
        <w:lang w:val="es-ES"/>
      </w:rPr>
      <w:t>21</w:t>
    </w:r>
    <w:r w:rsidRPr="004D4E44">
      <w:rPr>
        <w:rFonts w:ascii="Arial" w:hAnsi="Arial" w:cs="Arial"/>
        <w:sz w:val="16"/>
        <w:szCs w:val="16"/>
      </w:rPr>
      <w:tab/>
    </w:r>
    <w:r w:rsidRPr="004D4E44">
      <w:rPr>
        <w:rFonts w:ascii="Arial" w:hAnsi="Arial" w:cs="Arial"/>
        <w:sz w:val="16"/>
        <w:szCs w:val="16"/>
      </w:rPr>
      <w:tab/>
      <w:t xml:space="preserve">Página </w:t>
    </w:r>
    <w:r w:rsidRPr="004D4E44">
      <w:rPr>
        <w:rFonts w:ascii="Arial" w:hAnsi="Arial" w:cs="Arial"/>
        <w:b/>
        <w:sz w:val="16"/>
        <w:szCs w:val="16"/>
      </w:rPr>
      <w:fldChar w:fldCharType="begin"/>
    </w:r>
    <w:r w:rsidRPr="004D4E44">
      <w:rPr>
        <w:rFonts w:ascii="Arial" w:hAnsi="Arial" w:cs="Arial"/>
        <w:b/>
        <w:sz w:val="16"/>
        <w:szCs w:val="16"/>
      </w:rPr>
      <w:instrText>PAGE</w:instrText>
    </w:r>
    <w:r w:rsidRPr="004D4E44">
      <w:rPr>
        <w:rFonts w:ascii="Arial" w:hAnsi="Arial" w:cs="Arial"/>
        <w:b/>
        <w:sz w:val="16"/>
        <w:szCs w:val="16"/>
      </w:rPr>
      <w:fldChar w:fldCharType="separate"/>
    </w:r>
    <w:r w:rsidR="006B548D">
      <w:rPr>
        <w:rFonts w:ascii="Arial" w:hAnsi="Arial" w:cs="Arial"/>
        <w:b/>
        <w:noProof/>
        <w:sz w:val="16"/>
        <w:szCs w:val="16"/>
      </w:rPr>
      <w:t>4</w:t>
    </w:r>
    <w:r w:rsidRPr="004D4E44">
      <w:rPr>
        <w:rFonts w:ascii="Arial" w:hAnsi="Arial" w:cs="Arial"/>
        <w:b/>
        <w:sz w:val="16"/>
        <w:szCs w:val="16"/>
      </w:rPr>
      <w:fldChar w:fldCharType="end"/>
    </w:r>
    <w:r w:rsidRPr="004D4E44">
      <w:rPr>
        <w:rFonts w:ascii="Arial" w:hAnsi="Arial" w:cs="Arial"/>
        <w:sz w:val="16"/>
        <w:szCs w:val="16"/>
      </w:rPr>
      <w:t xml:space="preserve"> de </w:t>
    </w:r>
    <w:r w:rsidRPr="004D4E44">
      <w:rPr>
        <w:rFonts w:ascii="Arial" w:hAnsi="Arial" w:cs="Arial"/>
        <w:b/>
        <w:sz w:val="16"/>
        <w:szCs w:val="16"/>
      </w:rPr>
      <w:fldChar w:fldCharType="begin"/>
    </w:r>
    <w:r w:rsidRPr="004D4E44">
      <w:rPr>
        <w:rFonts w:ascii="Arial" w:hAnsi="Arial" w:cs="Arial"/>
        <w:b/>
        <w:sz w:val="16"/>
        <w:szCs w:val="16"/>
      </w:rPr>
      <w:instrText>NUMPAGES</w:instrText>
    </w:r>
    <w:r w:rsidRPr="004D4E44">
      <w:rPr>
        <w:rFonts w:ascii="Arial" w:hAnsi="Arial" w:cs="Arial"/>
        <w:b/>
        <w:sz w:val="16"/>
        <w:szCs w:val="16"/>
      </w:rPr>
      <w:fldChar w:fldCharType="separate"/>
    </w:r>
    <w:r w:rsidR="006B548D">
      <w:rPr>
        <w:rFonts w:ascii="Arial" w:hAnsi="Arial" w:cs="Arial"/>
        <w:b/>
        <w:noProof/>
        <w:sz w:val="16"/>
        <w:szCs w:val="16"/>
      </w:rPr>
      <w:t>4</w:t>
    </w:r>
    <w:r w:rsidRPr="004D4E44">
      <w:rPr>
        <w:rFonts w:ascii="Arial" w:hAnsi="Arial" w:cs="Arial"/>
        <w:b/>
        <w:sz w:val="16"/>
        <w:szCs w:val="16"/>
      </w:rPr>
      <w:fldChar w:fldCharType="end"/>
    </w:r>
  </w:p>
  <w:p w14:paraId="0B0CFF62" w14:textId="77777777" w:rsidR="00354862" w:rsidRDefault="0035486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765BD" w14:textId="77777777" w:rsidR="007E30DA" w:rsidRDefault="007E30DA" w:rsidP="004D4E44">
      <w:pPr>
        <w:spacing w:after="0" w:line="240" w:lineRule="auto"/>
      </w:pPr>
      <w:r>
        <w:separator/>
      </w:r>
    </w:p>
  </w:footnote>
  <w:footnote w:type="continuationSeparator" w:id="0">
    <w:p w14:paraId="01832D2F" w14:textId="77777777" w:rsidR="007E30DA" w:rsidRDefault="007E30DA" w:rsidP="004D4E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D61C" w14:textId="77777777" w:rsidR="00354862" w:rsidRDefault="00354862">
    <w:pPr>
      <w:pStyle w:val="Encabezado"/>
    </w:pPr>
  </w:p>
  <w:tbl>
    <w:tblPr>
      <w:tblW w:w="9896"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0"/>
      <w:gridCol w:w="5386"/>
      <w:gridCol w:w="2410"/>
    </w:tblGrid>
    <w:tr w:rsidR="00354862" w:rsidRPr="004D4E44" w14:paraId="005DAE1B" w14:textId="77777777" w:rsidTr="00052092">
      <w:trPr>
        <w:trHeight w:val="510"/>
      </w:trPr>
      <w:tc>
        <w:tcPr>
          <w:tcW w:w="2100" w:type="dxa"/>
          <w:vMerge w:val="restart"/>
          <w:tcBorders>
            <w:top w:val="single" w:sz="4" w:space="0" w:color="000000"/>
            <w:left w:val="single" w:sz="4" w:space="0" w:color="000000"/>
            <w:bottom w:val="single" w:sz="4" w:space="0" w:color="000000"/>
            <w:right w:val="single" w:sz="4" w:space="0" w:color="000000"/>
          </w:tcBorders>
          <w:vAlign w:val="center"/>
        </w:tcPr>
        <w:p w14:paraId="5183B57B" w14:textId="77777777" w:rsidR="00354862" w:rsidRPr="000743D5" w:rsidRDefault="00723ED2" w:rsidP="004A73CF">
          <w:pPr>
            <w:pStyle w:val="Encabezado"/>
            <w:jc w:val="center"/>
            <w:rPr>
              <w:rFonts w:ascii="Arial" w:eastAsia="Times New Roman" w:hAnsi="Arial" w:cs="Arial"/>
              <w:sz w:val="14"/>
              <w:szCs w:val="14"/>
              <w:lang w:val="es-ES" w:eastAsia="en-US"/>
            </w:rPr>
          </w:pPr>
          <w:r w:rsidRPr="000743D5">
            <w:rPr>
              <w:rFonts w:ascii="Arial" w:eastAsia="Times New Roman" w:hAnsi="Arial" w:cs="Arial"/>
              <w:b/>
              <w:noProof/>
              <w:sz w:val="14"/>
              <w:szCs w:val="14"/>
              <w:lang w:val="es-CO" w:eastAsia="es-CO"/>
            </w:rPr>
            <w:drawing>
              <wp:inline distT="0" distB="0" distL="0" distR="0" wp14:anchorId="4399ACB0" wp14:editId="7982A9C9">
                <wp:extent cx="1190625" cy="609600"/>
                <wp:effectExtent l="0" t="0" r="0" b="0"/>
                <wp:docPr id="22" name="Imagen 22" descr="C:\Users\AREA1\AppData\Local\Microsoft\Windows\Temporary Internet Files\Content.Outlook\A14OXBVN\LOGO NUE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REA1\AppData\Local\Microsoft\Windows\Temporary Internet Files\Content.Outlook\A14OXBVN\LOGO NUEV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609600"/>
                        </a:xfrm>
                        <a:prstGeom prst="rect">
                          <a:avLst/>
                        </a:prstGeom>
                        <a:noFill/>
                        <a:ln>
                          <a:noFill/>
                        </a:ln>
                      </pic:spPr>
                    </pic:pic>
                  </a:graphicData>
                </a:graphic>
              </wp:inline>
            </w:drawing>
          </w:r>
        </w:p>
      </w:tc>
      <w:tc>
        <w:tcPr>
          <w:tcW w:w="5386" w:type="dxa"/>
          <w:tcBorders>
            <w:top w:val="single" w:sz="4" w:space="0" w:color="000000"/>
            <w:left w:val="single" w:sz="4" w:space="0" w:color="000000"/>
            <w:bottom w:val="single" w:sz="4" w:space="0" w:color="000000"/>
            <w:right w:val="single" w:sz="4" w:space="0" w:color="000000"/>
          </w:tcBorders>
          <w:vAlign w:val="center"/>
        </w:tcPr>
        <w:p w14:paraId="44D60A32" w14:textId="77777777" w:rsidR="00354862" w:rsidRPr="00052092" w:rsidRDefault="0027781E" w:rsidP="004A73CF">
          <w:pPr>
            <w:pStyle w:val="Encabezado"/>
            <w:jc w:val="center"/>
            <w:rPr>
              <w:rFonts w:ascii="Arial" w:eastAsia="Times New Roman" w:hAnsi="Arial" w:cs="Arial"/>
              <w:b/>
              <w:sz w:val="22"/>
              <w:szCs w:val="22"/>
              <w:lang w:val="es-ES" w:eastAsia="en-US"/>
            </w:rPr>
          </w:pPr>
          <w:r>
            <w:rPr>
              <w:rFonts w:ascii="Arial" w:eastAsia="Times New Roman" w:hAnsi="Arial" w:cs="Arial"/>
              <w:b/>
              <w:sz w:val="24"/>
              <w:szCs w:val="22"/>
              <w:lang w:val="es-ES" w:eastAsia="en-US"/>
            </w:rPr>
            <w:t>PROCESO GESTIÓ</w:t>
          </w:r>
          <w:r w:rsidR="00354862" w:rsidRPr="00645210">
            <w:rPr>
              <w:rFonts w:ascii="Arial" w:eastAsia="Times New Roman" w:hAnsi="Arial" w:cs="Arial"/>
              <w:b/>
              <w:sz w:val="24"/>
              <w:szCs w:val="22"/>
              <w:lang w:val="es-ES" w:eastAsia="en-US"/>
            </w:rPr>
            <w:t>N DOCUMENTAL</w:t>
          </w:r>
        </w:p>
      </w:tc>
      <w:tc>
        <w:tcPr>
          <w:tcW w:w="2410" w:type="dxa"/>
          <w:tcBorders>
            <w:top w:val="single" w:sz="4" w:space="0" w:color="000000"/>
            <w:left w:val="single" w:sz="4" w:space="0" w:color="000000"/>
            <w:bottom w:val="single" w:sz="4" w:space="0" w:color="000000"/>
            <w:right w:val="single" w:sz="4" w:space="0" w:color="000000"/>
          </w:tcBorders>
          <w:vAlign w:val="center"/>
        </w:tcPr>
        <w:p w14:paraId="62520A30" w14:textId="77777777" w:rsidR="00354862" w:rsidRPr="000743D5" w:rsidRDefault="0027781E" w:rsidP="004A73CF">
          <w:pPr>
            <w:pStyle w:val="Encabezado"/>
            <w:rPr>
              <w:rFonts w:ascii="Arial" w:eastAsia="Times New Roman" w:hAnsi="Arial" w:cs="Arial"/>
              <w:lang w:val="es-ES" w:eastAsia="en-US"/>
            </w:rPr>
          </w:pPr>
          <w:r>
            <w:rPr>
              <w:rFonts w:ascii="Arial" w:eastAsia="Times New Roman" w:hAnsi="Arial" w:cs="Arial"/>
              <w:b/>
              <w:lang w:val="es-ES" w:eastAsia="en-US"/>
            </w:rPr>
            <w:t>CÓ</w:t>
          </w:r>
          <w:r w:rsidR="00354862" w:rsidRPr="000743D5">
            <w:rPr>
              <w:rFonts w:ascii="Arial" w:eastAsia="Times New Roman" w:hAnsi="Arial" w:cs="Arial"/>
              <w:b/>
              <w:lang w:val="es-ES" w:eastAsia="en-US"/>
            </w:rPr>
            <w:t>DIGO</w:t>
          </w:r>
          <w:r w:rsidR="00354862" w:rsidRPr="000743D5">
            <w:rPr>
              <w:rFonts w:ascii="Arial" w:eastAsia="Times New Roman" w:hAnsi="Arial" w:cs="Arial"/>
              <w:lang w:val="es-ES" w:eastAsia="en-US"/>
            </w:rPr>
            <w:t>: GDO-</w:t>
          </w:r>
          <w:r w:rsidR="004A73CF" w:rsidRPr="000743D5">
            <w:rPr>
              <w:rFonts w:ascii="Arial" w:eastAsia="Times New Roman" w:hAnsi="Arial" w:cs="Arial"/>
              <w:lang w:val="es-ES" w:eastAsia="en-US"/>
            </w:rPr>
            <w:t>FO</w:t>
          </w:r>
          <w:r w:rsidR="00354862" w:rsidRPr="000743D5">
            <w:rPr>
              <w:rFonts w:ascii="Arial" w:eastAsia="Times New Roman" w:hAnsi="Arial" w:cs="Arial"/>
              <w:lang w:val="es-ES" w:eastAsia="en-US"/>
            </w:rPr>
            <w:t>-016</w:t>
          </w:r>
        </w:p>
      </w:tc>
    </w:tr>
    <w:tr w:rsidR="00354862" w:rsidRPr="004D4E44" w14:paraId="5CF77EE4" w14:textId="77777777" w:rsidTr="00052092">
      <w:trPr>
        <w:trHeight w:val="510"/>
      </w:trPr>
      <w:tc>
        <w:tcPr>
          <w:tcW w:w="2100" w:type="dxa"/>
          <w:vMerge/>
          <w:tcBorders>
            <w:top w:val="single" w:sz="4" w:space="0" w:color="000000"/>
            <w:left w:val="single" w:sz="4" w:space="0" w:color="000000"/>
            <w:bottom w:val="single" w:sz="4" w:space="0" w:color="000000"/>
            <w:right w:val="single" w:sz="4" w:space="0" w:color="000000"/>
          </w:tcBorders>
        </w:tcPr>
        <w:p w14:paraId="24ECED0B" w14:textId="77777777" w:rsidR="00354862" w:rsidRPr="000743D5" w:rsidRDefault="00354862">
          <w:pPr>
            <w:pStyle w:val="Encabezado"/>
            <w:rPr>
              <w:rFonts w:eastAsia="Times New Roman"/>
              <w:sz w:val="22"/>
              <w:szCs w:val="22"/>
              <w:lang w:val="es-ES" w:eastAsia="en-US"/>
            </w:rPr>
          </w:pPr>
        </w:p>
      </w:tc>
      <w:tc>
        <w:tcPr>
          <w:tcW w:w="5386" w:type="dxa"/>
          <w:tcBorders>
            <w:top w:val="single" w:sz="4" w:space="0" w:color="000000"/>
            <w:left w:val="single" w:sz="4" w:space="0" w:color="000000"/>
            <w:bottom w:val="single" w:sz="4" w:space="0" w:color="000000"/>
            <w:right w:val="single" w:sz="4" w:space="0" w:color="000000"/>
          </w:tcBorders>
          <w:vAlign w:val="center"/>
        </w:tcPr>
        <w:p w14:paraId="304E916C" w14:textId="77777777" w:rsidR="00354862" w:rsidRPr="00052092" w:rsidRDefault="0027781E" w:rsidP="004A73CF">
          <w:pPr>
            <w:pStyle w:val="Encabezado"/>
            <w:jc w:val="center"/>
            <w:rPr>
              <w:rFonts w:ascii="Arial" w:eastAsia="Times New Roman" w:hAnsi="Arial" w:cs="Arial"/>
              <w:sz w:val="22"/>
              <w:szCs w:val="22"/>
              <w:lang w:val="es-ES" w:eastAsia="en-US"/>
            </w:rPr>
          </w:pPr>
          <w:r>
            <w:rPr>
              <w:rFonts w:ascii="Arial" w:eastAsia="Times New Roman" w:hAnsi="Arial" w:cs="Arial"/>
              <w:sz w:val="22"/>
              <w:szCs w:val="22"/>
              <w:lang w:val="es-ES" w:eastAsia="en-US"/>
            </w:rPr>
            <w:t>ACTA DE REUNIÓ</w:t>
          </w:r>
          <w:r w:rsidR="004A73CF" w:rsidRPr="00052092">
            <w:rPr>
              <w:rFonts w:ascii="Arial" w:eastAsia="Times New Roman" w:hAnsi="Arial" w:cs="Arial"/>
              <w:sz w:val="22"/>
              <w:szCs w:val="22"/>
              <w:lang w:val="es-ES" w:eastAsia="en-US"/>
            </w:rPr>
            <w:t>N</w:t>
          </w:r>
        </w:p>
      </w:tc>
      <w:tc>
        <w:tcPr>
          <w:tcW w:w="2410" w:type="dxa"/>
          <w:tcBorders>
            <w:top w:val="single" w:sz="4" w:space="0" w:color="000000"/>
            <w:left w:val="single" w:sz="4" w:space="0" w:color="000000"/>
            <w:bottom w:val="single" w:sz="4" w:space="0" w:color="000000"/>
            <w:right w:val="single" w:sz="4" w:space="0" w:color="000000"/>
          </w:tcBorders>
          <w:vAlign w:val="center"/>
        </w:tcPr>
        <w:p w14:paraId="512D969A" w14:textId="77777777" w:rsidR="00354862" w:rsidRPr="000743D5" w:rsidRDefault="004A73CF" w:rsidP="004D4E44">
          <w:pPr>
            <w:pStyle w:val="Encabezado"/>
            <w:rPr>
              <w:rFonts w:ascii="Arial" w:eastAsia="Times New Roman" w:hAnsi="Arial" w:cs="Arial"/>
              <w:lang w:val="es-ES" w:eastAsia="en-US"/>
            </w:rPr>
          </w:pPr>
          <w:r w:rsidRPr="000743D5">
            <w:rPr>
              <w:rFonts w:ascii="Arial" w:eastAsia="Times New Roman" w:hAnsi="Arial" w:cs="Arial"/>
              <w:b/>
              <w:lang w:val="es-ES" w:eastAsia="en-US"/>
            </w:rPr>
            <w:t>VERSIÓN</w:t>
          </w:r>
          <w:r w:rsidR="00052092">
            <w:rPr>
              <w:rFonts w:ascii="Arial" w:eastAsia="Times New Roman" w:hAnsi="Arial" w:cs="Arial"/>
              <w:lang w:val="es-ES" w:eastAsia="en-US"/>
            </w:rPr>
            <w:t>: 0</w:t>
          </w:r>
          <w:r w:rsidR="00723ED2">
            <w:rPr>
              <w:rFonts w:ascii="Arial" w:eastAsia="Times New Roman" w:hAnsi="Arial" w:cs="Arial"/>
              <w:lang w:val="es-ES" w:eastAsia="en-US"/>
            </w:rPr>
            <w:t>6</w:t>
          </w:r>
        </w:p>
      </w:tc>
    </w:tr>
  </w:tbl>
  <w:p w14:paraId="1DCBCEB7" w14:textId="77777777" w:rsidR="00052092" w:rsidRPr="00052092" w:rsidRDefault="00052092" w:rsidP="0013727A">
    <w:pPr>
      <w:pStyle w:val="Encabezado"/>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BDCE9D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A263E6"/>
    <w:multiLevelType w:val="hybridMultilevel"/>
    <w:tmpl w:val="8CD41BA8"/>
    <w:lvl w:ilvl="0" w:tplc="3F4E05A0">
      <w:start w:val="1"/>
      <w:numFmt w:val="bullet"/>
      <w:lvlText w:val=""/>
      <w:lvlJc w:val="left"/>
      <w:pPr>
        <w:tabs>
          <w:tab w:val="num" w:pos="720"/>
        </w:tabs>
        <w:ind w:left="720" w:hanging="360"/>
      </w:pPr>
      <w:rPr>
        <w:rFonts w:ascii="Wingdings" w:hAnsi="Wingdings" w:hint="default"/>
      </w:rPr>
    </w:lvl>
    <w:lvl w:ilvl="1" w:tplc="4C76DF20">
      <w:start w:val="1"/>
      <w:numFmt w:val="bullet"/>
      <w:lvlText w:val=""/>
      <w:lvlJc w:val="left"/>
      <w:pPr>
        <w:tabs>
          <w:tab w:val="num" w:pos="1440"/>
        </w:tabs>
        <w:ind w:left="1440" w:hanging="360"/>
      </w:pPr>
      <w:rPr>
        <w:rFonts w:ascii="Wingdings" w:hAnsi="Wingdings" w:hint="default"/>
      </w:rPr>
    </w:lvl>
    <w:lvl w:ilvl="2" w:tplc="840EA472">
      <w:start w:val="1"/>
      <w:numFmt w:val="bullet"/>
      <w:lvlText w:val=""/>
      <w:lvlJc w:val="left"/>
      <w:pPr>
        <w:tabs>
          <w:tab w:val="num" w:pos="2160"/>
        </w:tabs>
        <w:ind w:left="2160" w:hanging="360"/>
      </w:pPr>
      <w:rPr>
        <w:rFonts w:ascii="Wingdings" w:hAnsi="Wingdings" w:hint="default"/>
      </w:rPr>
    </w:lvl>
    <w:lvl w:ilvl="3" w:tplc="2E667BEE">
      <w:start w:val="1"/>
      <w:numFmt w:val="bullet"/>
      <w:lvlText w:val=""/>
      <w:lvlJc w:val="left"/>
      <w:pPr>
        <w:tabs>
          <w:tab w:val="num" w:pos="2880"/>
        </w:tabs>
        <w:ind w:left="2880" w:hanging="360"/>
      </w:pPr>
      <w:rPr>
        <w:rFonts w:ascii="Wingdings" w:hAnsi="Wingdings" w:hint="default"/>
      </w:rPr>
    </w:lvl>
    <w:lvl w:ilvl="4" w:tplc="F110929E">
      <w:start w:val="1"/>
      <w:numFmt w:val="bullet"/>
      <w:lvlText w:val=""/>
      <w:lvlJc w:val="left"/>
      <w:pPr>
        <w:tabs>
          <w:tab w:val="num" w:pos="3600"/>
        </w:tabs>
        <w:ind w:left="3600" w:hanging="360"/>
      </w:pPr>
      <w:rPr>
        <w:rFonts w:ascii="Wingdings" w:hAnsi="Wingdings" w:hint="default"/>
      </w:rPr>
    </w:lvl>
    <w:lvl w:ilvl="5" w:tplc="48AC3F18">
      <w:start w:val="1"/>
      <w:numFmt w:val="bullet"/>
      <w:lvlText w:val=""/>
      <w:lvlJc w:val="left"/>
      <w:pPr>
        <w:tabs>
          <w:tab w:val="num" w:pos="4320"/>
        </w:tabs>
        <w:ind w:left="4320" w:hanging="360"/>
      </w:pPr>
      <w:rPr>
        <w:rFonts w:ascii="Wingdings" w:hAnsi="Wingdings" w:hint="default"/>
      </w:rPr>
    </w:lvl>
    <w:lvl w:ilvl="6" w:tplc="E3C49752">
      <w:start w:val="1"/>
      <w:numFmt w:val="bullet"/>
      <w:lvlText w:val=""/>
      <w:lvlJc w:val="left"/>
      <w:pPr>
        <w:tabs>
          <w:tab w:val="num" w:pos="5040"/>
        </w:tabs>
        <w:ind w:left="5040" w:hanging="360"/>
      </w:pPr>
      <w:rPr>
        <w:rFonts w:ascii="Wingdings" w:hAnsi="Wingdings" w:hint="default"/>
      </w:rPr>
    </w:lvl>
    <w:lvl w:ilvl="7" w:tplc="A394E6F6">
      <w:start w:val="1"/>
      <w:numFmt w:val="bullet"/>
      <w:lvlText w:val=""/>
      <w:lvlJc w:val="left"/>
      <w:pPr>
        <w:tabs>
          <w:tab w:val="num" w:pos="5760"/>
        </w:tabs>
        <w:ind w:left="5760" w:hanging="360"/>
      </w:pPr>
      <w:rPr>
        <w:rFonts w:ascii="Wingdings" w:hAnsi="Wingdings" w:hint="default"/>
      </w:rPr>
    </w:lvl>
    <w:lvl w:ilvl="8" w:tplc="27008A7E">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FF5CA6"/>
    <w:multiLevelType w:val="hybridMultilevel"/>
    <w:tmpl w:val="0A7EC378"/>
    <w:lvl w:ilvl="0" w:tplc="0C0A000F">
      <w:start w:val="1"/>
      <w:numFmt w:val="decimal"/>
      <w:lvlText w:val="%1."/>
      <w:lvlJc w:val="left"/>
      <w:pPr>
        <w:ind w:left="720" w:hanging="360"/>
      </w:pPr>
      <w:rPr>
        <w:rFonts w:cs="Times New Roman"/>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3" w15:restartNumberingAfterBreak="0">
    <w:nsid w:val="07CA11D4"/>
    <w:multiLevelType w:val="hybridMultilevel"/>
    <w:tmpl w:val="19E24FC0"/>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 w15:restartNumberingAfterBreak="0">
    <w:nsid w:val="0A4358DC"/>
    <w:multiLevelType w:val="hybridMultilevel"/>
    <w:tmpl w:val="890C30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1C1B8E"/>
    <w:multiLevelType w:val="hybridMultilevel"/>
    <w:tmpl w:val="7AFC9226"/>
    <w:lvl w:ilvl="0" w:tplc="85B0329C">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6" w15:restartNumberingAfterBreak="0">
    <w:nsid w:val="167A0D80"/>
    <w:multiLevelType w:val="hybridMultilevel"/>
    <w:tmpl w:val="3C3890E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9F4691E"/>
    <w:multiLevelType w:val="hybridMultilevel"/>
    <w:tmpl w:val="6A665E5A"/>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8" w15:restartNumberingAfterBreak="0">
    <w:nsid w:val="1AEF01EA"/>
    <w:multiLevelType w:val="hybridMultilevel"/>
    <w:tmpl w:val="5464ED4A"/>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1E3226AC"/>
    <w:multiLevelType w:val="hybridMultilevel"/>
    <w:tmpl w:val="AFCE12CC"/>
    <w:lvl w:ilvl="0" w:tplc="0C0A000B">
      <w:start w:val="1"/>
      <w:numFmt w:val="bullet"/>
      <w:lvlText w:val=""/>
      <w:lvlJc w:val="left"/>
      <w:pPr>
        <w:ind w:left="780" w:hanging="360"/>
      </w:pPr>
      <w:rPr>
        <w:rFonts w:ascii="Wingdings" w:hAnsi="Wingdings" w:hint="default"/>
      </w:rPr>
    </w:lvl>
    <w:lvl w:ilvl="1" w:tplc="0C0A0003">
      <w:start w:val="1"/>
      <w:numFmt w:val="bullet"/>
      <w:lvlText w:val="o"/>
      <w:lvlJc w:val="left"/>
      <w:pPr>
        <w:ind w:left="1500" w:hanging="360"/>
      </w:pPr>
      <w:rPr>
        <w:rFonts w:ascii="Courier New" w:hAnsi="Courier New" w:hint="default"/>
      </w:rPr>
    </w:lvl>
    <w:lvl w:ilvl="2" w:tplc="0C0A0005">
      <w:start w:val="1"/>
      <w:numFmt w:val="bullet"/>
      <w:lvlText w:val=""/>
      <w:lvlJc w:val="left"/>
      <w:pPr>
        <w:ind w:left="2220" w:hanging="360"/>
      </w:pPr>
      <w:rPr>
        <w:rFonts w:ascii="Wingdings" w:hAnsi="Wingdings" w:hint="default"/>
      </w:rPr>
    </w:lvl>
    <w:lvl w:ilvl="3" w:tplc="0C0A0001">
      <w:start w:val="1"/>
      <w:numFmt w:val="bullet"/>
      <w:lvlText w:val=""/>
      <w:lvlJc w:val="left"/>
      <w:pPr>
        <w:ind w:left="2940" w:hanging="360"/>
      </w:pPr>
      <w:rPr>
        <w:rFonts w:ascii="Symbol" w:hAnsi="Symbol" w:hint="default"/>
      </w:rPr>
    </w:lvl>
    <w:lvl w:ilvl="4" w:tplc="0C0A0003">
      <w:start w:val="1"/>
      <w:numFmt w:val="bullet"/>
      <w:lvlText w:val="o"/>
      <w:lvlJc w:val="left"/>
      <w:pPr>
        <w:ind w:left="3660" w:hanging="360"/>
      </w:pPr>
      <w:rPr>
        <w:rFonts w:ascii="Courier New" w:hAnsi="Courier New" w:hint="default"/>
      </w:rPr>
    </w:lvl>
    <w:lvl w:ilvl="5" w:tplc="0C0A0005">
      <w:start w:val="1"/>
      <w:numFmt w:val="bullet"/>
      <w:lvlText w:val=""/>
      <w:lvlJc w:val="left"/>
      <w:pPr>
        <w:ind w:left="4380" w:hanging="360"/>
      </w:pPr>
      <w:rPr>
        <w:rFonts w:ascii="Wingdings" w:hAnsi="Wingdings" w:hint="default"/>
      </w:rPr>
    </w:lvl>
    <w:lvl w:ilvl="6" w:tplc="0C0A0001">
      <w:start w:val="1"/>
      <w:numFmt w:val="bullet"/>
      <w:lvlText w:val=""/>
      <w:lvlJc w:val="left"/>
      <w:pPr>
        <w:ind w:left="5100" w:hanging="360"/>
      </w:pPr>
      <w:rPr>
        <w:rFonts w:ascii="Symbol" w:hAnsi="Symbol" w:hint="default"/>
      </w:rPr>
    </w:lvl>
    <w:lvl w:ilvl="7" w:tplc="0C0A0003">
      <w:start w:val="1"/>
      <w:numFmt w:val="bullet"/>
      <w:lvlText w:val="o"/>
      <w:lvlJc w:val="left"/>
      <w:pPr>
        <w:ind w:left="5820" w:hanging="360"/>
      </w:pPr>
      <w:rPr>
        <w:rFonts w:ascii="Courier New" w:hAnsi="Courier New" w:hint="default"/>
      </w:rPr>
    </w:lvl>
    <w:lvl w:ilvl="8" w:tplc="0C0A0005">
      <w:start w:val="1"/>
      <w:numFmt w:val="bullet"/>
      <w:lvlText w:val=""/>
      <w:lvlJc w:val="left"/>
      <w:pPr>
        <w:ind w:left="6540" w:hanging="360"/>
      </w:pPr>
      <w:rPr>
        <w:rFonts w:ascii="Wingdings" w:hAnsi="Wingdings" w:hint="default"/>
      </w:rPr>
    </w:lvl>
  </w:abstractNum>
  <w:abstractNum w:abstractNumId="10" w15:restartNumberingAfterBreak="0">
    <w:nsid w:val="24A049B9"/>
    <w:multiLevelType w:val="hybridMultilevel"/>
    <w:tmpl w:val="F5CAF20A"/>
    <w:lvl w:ilvl="0" w:tplc="240A000F">
      <w:start w:val="1"/>
      <w:numFmt w:val="decimal"/>
      <w:lvlText w:val="%1."/>
      <w:lvlJc w:val="left"/>
      <w:pPr>
        <w:tabs>
          <w:tab w:val="num" w:pos="720"/>
        </w:tabs>
        <w:ind w:left="720" w:hanging="360"/>
      </w:pPr>
      <w:rPr>
        <w:rFonts w:cs="Times New Roman" w:hint="default"/>
      </w:rPr>
    </w:lvl>
    <w:lvl w:ilvl="1" w:tplc="4C76DF20">
      <w:start w:val="1"/>
      <w:numFmt w:val="bullet"/>
      <w:lvlText w:val=""/>
      <w:lvlJc w:val="left"/>
      <w:pPr>
        <w:tabs>
          <w:tab w:val="num" w:pos="1440"/>
        </w:tabs>
        <w:ind w:left="1440" w:hanging="360"/>
      </w:pPr>
      <w:rPr>
        <w:rFonts w:ascii="Wingdings" w:hAnsi="Wingdings" w:hint="default"/>
      </w:rPr>
    </w:lvl>
    <w:lvl w:ilvl="2" w:tplc="840EA472">
      <w:start w:val="1"/>
      <w:numFmt w:val="bullet"/>
      <w:lvlText w:val=""/>
      <w:lvlJc w:val="left"/>
      <w:pPr>
        <w:tabs>
          <w:tab w:val="num" w:pos="2160"/>
        </w:tabs>
        <w:ind w:left="2160" w:hanging="360"/>
      </w:pPr>
      <w:rPr>
        <w:rFonts w:ascii="Wingdings" w:hAnsi="Wingdings" w:hint="default"/>
      </w:rPr>
    </w:lvl>
    <w:lvl w:ilvl="3" w:tplc="2E667BEE">
      <w:start w:val="1"/>
      <w:numFmt w:val="bullet"/>
      <w:lvlText w:val=""/>
      <w:lvlJc w:val="left"/>
      <w:pPr>
        <w:tabs>
          <w:tab w:val="num" w:pos="2880"/>
        </w:tabs>
        <w:ind w:left="2880" w:hanging="360"/>
      </w:pPr>
      <w:rPr>
        <w:rFonts w:ascii="Wingdings" w:hAnsi="Wingdings" w:hint="default"/>
      </w:rPr>
    </w:lvl>
    <w:lvl w:ilvl="4" w:tplc="F110929E">
      <w:start w:val="1"/>
      <w:numFmt w:val="bullet"/>
      <w:lvlText w:val=""/>
      <w:lvlJc w:val="left"/>
      <w:pPr>
        <w:tabs>
          <w:tab w:val="num" w:pos="3600"/>
        </w:tabs>
        <w:ind w:left="3600" w:hanging="360"/>
      </w:pPr>
      <w:rPr>
        <w:rFonts w:ascii="Wingdings" w:hAnsi="Wingdings" w:hint="default"/>
      </w:rPr>
    </w:lvl>
    <w:lvl w:ilvl="5" w:tplc="48AC3F18">
      <w:start w:val="1"/>
      <w:numFmt w:val="bullet"/>
      <w:lvlText w:val=""/>
      <w:lvlJc w:val="left"/>
      <w:pPr>
        <w:tabs>
          <w:tab w:val="num" w:pos="4320"/>
        </w:tabs>
        <w:ind w:left="4320" w:hanging="360"/>
      </w:pPr>
      <w:rPr>
        <w:rFonts w:ascii="Wingdings" w:hAnsi="Wingdings" w:hint="default"/>
      </w:rPr>
    </w:lvl>
    <w:lvl w:ilvl="6" w:tplc="E3C49752">
      <w:start w:val="1"/>
      <w:numFmt w:val="bullet"/>
      <w:lvlText w:val=""/>
      <w:lvlJc w:val="left"/>
      <w:pPr>
        <w:tabs>
          <w:tab w:val="num" w:pos="5040"/>
        </w:tabs>
        <w:ind w:left="5040" w:hanging="360"/>
      </w:pPr>
      <w:rPr>
        <w:rFonts w:ascii="Wingdings" w:hAnsi="Wingdings" w:hint="default"/>
      </w:rPr>
    </w:lvl>
    <w:lvl w:ilvl="7" w:tplc="A394E6F6">
      <w:start w:val="1"/>
      <w:numFmt w:val="bullet"/>
      <w:lvlText w:val=""/>
      <w:lvlJc w:val="left"/>
      <w:pPr>
        <w:tabs>
          <w:tab w:val="num" w:pos="5760"/>
        </w:tabs>
        <w:ind w:left="5760" w:hanging="360"/>
      </w:pPr>
      <w:rPr>
        <w:rFonts w:ascii="Wingdings" w:hAnsi="Wingdings" w:hint="default"/>
      </w:rPr>
    </w:lvl>
    <w:lvl w:ilvl="8" w:tplc="27008A7E">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F62A37"/>
    <w:multiLevelType w:val="hybridMultilevel"/>
    <w:tmpl w:val="11A084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9910B6"/>
    <w:multiLevelType w:val="multilevel"/>
    <w:tmpl w:val="3C48232C"/>
    <w:lvl w:ilvl="0">
      <w:start w:val="1"/>
      <w:numFmt w:val="decimal"/>
      <w:lvlText w:val="%1."/>
      <w:lvlJc w:val="left"/>
      <w:pPr>
        <w:ind w:left="76" w:hanging="360"/>
      </w:pPr>
      <w:rPr>
        <w:rFonts w:hint="default"/>
        <w:b/>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13" w15:restartNumberingAfterBreak="0">
    <w:nsid w:val="2FAA5832"/>
    <w:multiLevelType w:val="hybridMultilevel"/>
    <w:tmpl w:val="6A665E5A"/>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4" w15:restartNumberingAfterBreak="0">
    <w:nsid w:val="32651CC6"/>
    <w:multiLevelType w:val="hybridMultilevel"/>
    <w:tmpl w:val="10E6CD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40E332B"/>
    <w:multiLevelType w:val="hybridMultilevel"/>
    <w:tmpl w:val="19E24FC0"/>
    <w:lvl w:ilvl="0" w:tplc="0C0A000F">
      <w:start w:val="1"/>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6" w15:restartNumberingAfterBreak="0">
    <w:nsid w:val="393B4942"/>
    <w:multiLevelType w:val="hybridMultilevel"/>
    <w:tmpl w:val="6D480324"/>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39DA3210"/>
    <w:multiLevelType w:val="hybridMultilevel"/>
    <w:tmpl w:val="BB5659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3ACA21A9"/>
    <w:multiLevelType w:val="hybridMultilevel"/>
    <w:tmpl w:val="28083B58"/>
    <w:lvl w:ilvl="0" w:tplc="240A000F">
      <w:start w:val="1"/>
      <w:numFmt w:val="decimal"/>
      <w:lvlText w:val="%1."/>
      <w:lvlJc w:val="left"/>
      <w:pPr>
        <w:ind w:left="720" w:hanging="360"/>
      </w:pPr>
      <w:rPr>
        <w:rFonts w:cs="Times New Roman"/>
      </w:rPr>
    </w:lvl>
    <w:lvl w:ilvl="1" w:tplc="240A0019">
      <w:start w:val="1"/>
      <w:numFmt w:val="lowerLetter"/>
      <w:lvlText w:val="%2."/>
      <w:lvlJc w:val="left"/>
      <w:pPr>
        <w:ind w:left="1440" w:hanging="360"/>
      </w:pPr>
      <w:rPr>
        <w:rFonts w:cs="Times New Roman"/>
      </w:rPr>
    </w:lvl>
    <w:lvl w:ilvl="2" w:tplc="240A001B">
      <w:start w:val="1"/>
      <w:numFmt w:val="lowerRoman"/>
      <w:lvlText w:val="%3."/>
      <w:lvlJc w:val="right"/>
      <w:pPr>
        <w:ind w:left="2160" w:hanging="180"/>
      </w:pPr>
      <w:rPr>
        <w:rFonts w:cs="Times New Roman"/>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19" w15:restartNumberingAfterBreak="0">
    <w:nsid w:val="42504217"/>
    <w:multiLevelType w:val="multilevel"/>
    <w:tmpl w:val="3FB42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1F4862"/>
    <w:multiLevelType w:val="hybridMultilevel"/>
    <w:tmpl w:val="486014B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7CB02C0"/>
    <w:multiLevelType w:val="hybridMultilevel"/>
    <w:tmpl w:val="F3E88B62"/>
    <w:lvl w:ilvl="0" w:tplc="41CCC368">
      <w:start w:val="1"/>
      <w:numFmt w:val="decimal"/>
      <w:lvlText w:val="%1."/>
      <w:lvlJc w:val="left"/>
      <w:pPr>
        <w:ind w:left="76"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22" w15:restartNumberingAfterBreak="0">
    <w:nsid w:val="501B5942"/>
    <w:multiLevelType w:val="hybridMultilevel"/>
    <w:tmpl w:val="955C914C"/>
    <w:lvl w:ilvl="0" w:tplc="7C52EECE">
      <w:start w:val="1"/>
      <w:numFmt w:val="decimal"/>
      <w:lvlText w:val="%1."/>
      <w:lvlJc w:val="left"/>
      <w:pPr>
        <w:ind w:left="76"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2177086"/>
    <w:multiLevelType w:val="hybridMultilevel"/>
    <w:tmpl w:val="1758C99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24" w15:restartNumberingAfterBreak="0">
    <w:nsid w:val="52473599"/>
    <w:multiLevelType w:val="hybridMultilevel"/>
    <w:tmpl w:val="11A084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042F7D"/>
    <w:multiLevelType w:val="hybridMultilevel"/>
    <w:tmpl w:val="3564C60A"/>
    <w:lvl w:ilvl="0" w:tplc="240A0001">
      <w:start w:val="1"/>
      <w:numFmt w:val="bullet"/>
      <w:lvlText w:val=""/>
      <w:lvlJc w:val="left"/>
      <w:pPr>
        <w:ind w:left="1004" w:hanging="360"/>
      </w:pPr>
      <w:rPr>
        <w:rFonts w:ascii="Symbol" w:hAnsi="Symbol" w:hint="default"/>
      </w:rPr>
    </w:lvl>
    <w:lvl w:ilvl="1" w:tplc="240A0003">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26" w15:restartNumberingAfterBreak="0">
    <w:nsid w:val="5B17593C"/>
    <w:multiLevelType w:val="hybridMultilevel"/>
    <w:tmpl w:val="4D1A305E"/>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hint="default"/>
      </w:rPr>
    </w:lvl>
    <w:lvl w:ilvl="2" w:tplc="240A0005">
      <w:start w:val="1"/>
      <w:numFmt w:val="bullet"/>
      <w:lvlText w:val=""/>
      <w:lvlJc w:val="left"/>
      <w:pPr>
        <w:ind w:left="2520" w:hanging="360"/>
      </w:pPr>
      <w:rPr>
        <w:rFonts w:ascii="Wingdings" w:hAnsi="Wingdings" w:hint="default"/>
      </w:rPr>
    </w:lvl>
    <w:lvl w:ilvl="3" w:tplc="240A0001">
      <w:start w:val="1"/>
      <w:numFmt w:val="bullet"/>
      <w:lvlText w:val=""/>
      <w:lvlJc w:val="left"/>
      <w:pPr>
        <w:ind w:left="3240" w:hanging="360"/>
      </w:pPr>
      <w:rPr>
        <w:rFonts w:ascii="Symbol" w:hAnsi="Symbol" w:hint="default"/>
      </w:rPr>
    </w:lvl>
    <w:lvl w:ilvl="4" w:tplc="240A0003">
      <w:start w:val="1"/>
      <w:numFmt w:val="bullet"/>
      <w:lvlText w:val="o"/>
      <w:lvlJc w:val="left"/>
      <w:pPr>
        <w:ind w:left="3960" w:hanging="360"/>
      </w:pPr>
      <w:rPr>
        <w:rFonts w:ascii="Courier New" w:hAnsi="Courier New" w:hint="default"/>
      </w:rPr>
    </w:lvl>
    <w:lvl w:ilvl="5" w:tplc="240A0005">
      <w:start w:val="1"/>
      <w:numFmt w:val="bullet"/>
      <w:lvlText w:val=""/>
      <w:lvlJc w:val="left"/>
      <w:pPr>
        <w:ind w:left="4680" w:hanging="360"/>
      </w:pPr>
      <w:rPr>
        <w:rFonts w:ascii="Wingdings" w:hAnsi="Wingdings" w:hint="default"/>
      </w:rPr>
    </w:lvl>
    <w:lvl w:ilvl="6" w:tplc="240A0001">
      <w:start w:val="1"/>
      <w:numFmt w:val="bullet"/>
      <w:lvlText w:val=""/>
      <w:lvlJc w:val="left"/>
      <w:pPr>
        <w:ind w:left="5400" w:hanging="360"/>
      </w:pPr>
      <w:rPr>
        <w:rFonts w:ascii="Symbol" w:hAnsi="Symbol" w:hint="default"/>
      </w:rPr>
    </w:lvl>
    <w:lvl w:ilvl="7" w:tplc="240A0003">
      <w:start w:val="1"/>
      <w:numFmt w:val="bullet"/>
      <w:lvlText w:val="o"/>
      <w:lvlJc w:val="left"/>
      <w:pPr>
        <w:ind w:left="6120" w:hanging="360"/>
      </w:pPr>
      <w:rPr>
        <w:rFonts w:ascii="Courier New" w:hAnsi="Courier New" w:hint="default"/>
      </w:rPr>
    </w:lvl>
    <w:lvl w:ilvl="8" w:tplc="240A0005">
      <w:start w:val="1"/>
      <w:numFmt w:val="bullet"/>
      <w:lvlText w:val=""/>
      <w:lvlJc w:val="left"/>
      <w:pPr>
        <w:ind w:left="6840" w:hanging="360"/>
      </w:pPr>
      <w:rPr>
        <w:rFonts w:ascii="Wingdings" w:hAnsi="Wingdings" w:hint="default"/>
      </w:rPr>
    </w:lvl>
  </w:abstractNum>
  <w:abstractNum w:abstractNumId="27" w15:restartNumberingAfterBreak="0">
    <w:nsid w:val="5DDF72B0"/>
    <w:multiLevelType w:val="hybridMultilevel"/>
    <w:tmpl w:val="B798BDC0"/>
    <w:lvl w:ilvl="0" w:tplc="1096D242">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28" w15:restartNumberingAfterBreak="0">
    <w:nsid w:val="615664C3"/>
    <w:multiLevelType w:val="hybridMultilevel"/>
    <w:tmpl w:val="44305746"/>
    <w:lvl w:ilvl="0" w:tplc="0C0A000F">
      <w:start w:val="5"/>
      <w:numFmt w:val="decimal"/>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9" w15:restartNumberingAfterBreak="0">
    <w:nsid w:val="6343472B"/>
    <w:multiLevelType w:val="hybridMultilevel"/>
    <w:tmpl w:val="C2B08980"/>
    <w:lvl w:ilvl="0" w:tplc="C7F0C2A4">
      <w:numFmt w:val="bullet"/>
      <w:lvlText w:val="-"/>
      <w:lvlJc w:val="left"/>
      <w:pPr>
        <w:ind w:left="502" w:hanging="360"/>
      </w:pPr>
      <w:rPr>
        <w:rFonts w:ascii="Arial" w:eastAsia="Times New Roman" w:hAnsi="Arial" w:cs="Arial"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30" w15:restartNumberingAfterBreak="0">
    <w:nsid w:val="6388214F"/>
    <w:multiLevelType w:val="hybridMultilevel"/>
    <w:tmpl w:val="D124F1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4A558F2"/>
    <w:multiLevelType w:val="multilevel"/>
    <w:tmpl w:val="E368B3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2E5534"/>
    <w:multiLevelType w:val="hybridMultilevel"/>
    <w:tmpl w:val="F9B07E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6452339"/>
    <w:multiLevelType w:val="hybridMultilevel"/>
    <w:tmpl w:val="76121C36"/>
    <w:lvl w:ilvl="0" w:tplc="89DC39D6">
      <w:start w:val="1"/>
      <w:numFmt w:val="decimal"/>
      <w:lvlText w:val="%1."/>
      <w:lvlJc w:val="left"/>
      <w:pPr>
        <w:tabs>
          <w:tab w:val="num" w:pos="360"/>
        </w:tabs>
        <w:ind w:left="360" w:hanging="360"/>
      </w:pPr>
      <w:rPr>
        <w:rFonts w:ascii="Arial" w:eastAsia="Times New Roman" w:hAnsi="Arial" w:cs="Arial"/>
      </w:rPr>
    </w:lvl>
    <w:lvl w:ilvl="1" w:tplc="4C76DF20">
      <w:start w:val="1"/>
      <w:numFmt w:val="bullet"/>
      <w:lvlText w:val=""/>
      <w:lvlJc w:val="left"/>
      <w:pPr>
        <w:tabs>
          <w:tab w:val="num" w:pos="1080"/>
        </w:tabs>
        <w:ind w:left="1080" w:hanging="360"/>
      </w:pPr>
      <w:rPr>
        <w:rFonts w:ascii="Wingdings" w:hAnsi="Wingdings" w:hint="default"/>
      </w:rPr>
    </w:lvl>
    <w:lvl w:ilvl="2" w:tplc="840EA472">
      <w:start w:val="1"/>
      <w:numFmt w:val="bullet"/>
      <w:lvlText w:val=""/>
      <w:lvlJc w:val="left"/>
      <w:pPr>
        <w:tabs>
          <w:tab w:val="num" w:pos="1800"/>
        </w:tabs>
        <w:ind w:left="1800" w:hanging="360"/>
      </w:pPr>
      <w:rPr>
        <w:rFonts w:ascii="Wingdings" w:hAnsi="Wingdings" w:hint="default"/>
      </w:rPr>
    </w:lvl>
    <w:lvl w:ilvl="3" w:tplc="2E667BEE">
      <w:start w:val="1"/>
      <w:numFmt w:val="bullet"/>
      <w:lvlText w:val=""/>
      <w:lvlJc w:val="left"/>
      <w:pPr>
        <w:tabs>
          <w:tab w:val="num" w:pos="2520"/>
        </w:tabs>
        <w:ind w:left="2520" w:hanging="360"/>
      </w:pPr>
      <w:rPr>
        <w:rFonts w:ascii="Wingdings" w:hAnsi="Wingdings" w:hint="default"/>
      </w:rPr>
    </w:lvl>
    <w:lvl w:ilvl="4" w:tplc="F110929E">
      <w:start w:val="1"/>
      <w:numFmt w:val="bullet"/>
      <w:lvlText w:val=""/>
      <w:lvlJc w:val="left"/>
      <w:pPr>
        <w:tabs>
          <w:tab w:val="num" w:pos="3240"/>
        </w:tabs>
        <w:ind w:left="3240" w:hanging="360"/>
      </w:pPr>
      <w:rPr>
        <w:rFonts w:ascii="Wingdings" w:hAnsi="Wingdings" w:hint="default"/>
      </w:rPr>
    </w:lvl>
    <w:lvl w:ilvl="5" w:tplc="48AC3F18">
      <w:start w:val="1"/>
      <w:numFmt w:val="bullet"/>
      <w:lvlText w:val=""/>
      <w:lvlJc w:val="left"/>
      <w:pPr>
        <w:tabs>
          <w:tab w:val="num" w:pos="3960"/>
        </w:tabs>
        <w:ind w:left="3960" w:hanging="360"/>
      </w:pPr>
      <w:rPr>
        <w:rFonts w:ascii="Wingdings" w:hAnsi="Wingdings" w:hint="default"/>
      </w:rPr>
    </w:lvl>
    <w:lvl w:ilvl="6" w:tplc="E3C49752">
      <w:start w:val="1"/>
      <w:numFmt w:val="bullet"/>
      <w:lvlText w:val=""/>
      <w:lvlJc w:val="left"/>
      <w:pPr>
        <w:tabs>
          <w:tab w:val="num" w:pos="4680"/>
        </w:tabs>
        <w:ind w:left="4680" w:hanging="360"/>
      </w:pPr>
      <w:rPr>
        <w:rFonts w:ascii="Wingdings" w:hAnsi="Wingdings" w:hint="default"/>
      </w:rPr>
    </w:lvl>
    <w:lvl w:ilvl="7" w:tplc="A394E6F6">
      <w:start w:val="1"/>
      <w:numFmt w:val="bullet"/>
      <w:lvlText w:val=""/>
      <w:lvlJc w:val="left"/>
      <w:pPr>
        <w:tabs>
          <w:tab w:val="num" w:pos="5400"/>
        </w:tabs>
        <w:ind w:left="5400" w:hanging="360"/>
      </w:pPr>
      <w:rPr>
        <w:rFonts w:ascii="Wingdings" w:hAnsi="Wingdings" w:hint="default"/>
      </w:rPr>
    </w:lvl>
    <w:lvl w:ilvl="8" w:tplc="27008A7E">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80712D3"/>
    <w:multiLevelType w:val="hybridMultilevel"/>
    <w:tmpl w:val="64BAAB08"/>
    <w:lvl w:ilvl="0" w:tplc="E31EB2C2">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35" w15:restartNumberingAfterBreak="0">
    <w:nsid w:val="6B7E1339"/>
    <w:multiLevelType w:val="hybridMultilevel"/>
    <w:tmpl w:val="6AA839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C525A68"/>
    <w:multiLevelType w:val="hybridMultilevel"/>
    <w:tmpl w:val="22FA5E00"/>
    <w:lvl w:ilvl="0" w:tplc="240A000F">
      <w:start w:val="1"/>
      <w:numFmt w:val="decimal"/>
      <w:lvlText w:val="%1."/>
      <w:lvlJc w:val="left"/>
      <w:pPr>
        <w:ind w:left="644" w:hanging="360"/>
      </w:p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37" w15:restartNumberingAfterBreak="0">
    <w:nsid w:val="6CFE298C"/>
    <w:multiLevelType w:val="hybridMultilevel"/>
    <w:tmpl w:val="4808B4B0"/>
    <w:lvl w:ilvl="0" w:tplc="240A0001">
      <w:start w:val="1"/>
      <w:numFmt w:val="bullet"/>
      <w:lvlText w:val=""/>
      <w:lvlJc w:val="left"/>
      <w:pPr>
        <w:ind w:left="1146" w:hanging="360"/>
      </w:pPr>
      <w:rPr>
        <w:rFonts w:ascii="Symbol" w:hAnsi="Symbol" w:hint="default"/>
      </w:rPr>
    </w:lvl>
    <w:lvl w:ilvl="1" w:tplc="240A0003">
      <w:start w:val="1"/>
      <w:numFmt w:val="bullet"/>
      <w:lvlText w:val="o"/>
      <w:lvlJc w:val="left"/>
      <w:pPr>
        <w:ind w:left="1866" w:hanging="360"/>
      </w:pPr>
      <w:rPr>
        <w:rFonts w:ascii="Courier New" w:hAnsi="Courier New" w:hint="default"/>
      </w:rPr>
    </w:lvl>
    <w:lvl w:ilvl="2" w:tplc="240A0005">
      <w:start w:val="1"/>
      <w:numFmt w:val="bullet"/>
      <w:lvlText w:val=""/>
      <w:lvlJc w:val="left"/>
      <w:pPr>
        <w:ind w:left="2586" w:hanging="360"/>
      </w:pPr>
      <w:rPr>
        <w:rFonts w:ascii="Wingdings" w:hAnsi="Wingdings" w:hint="default"/>
      </w:rPr>
    </w:lvl>
    <w:lvl w:ilvl="3" w:tplc="240A0001">
      <w:start w:val="1"/>
      <w:numFmt w:val="bullet"/>
      <w:lvlText w:val=""/>
      <w:lvlJc w:val="left"/>
      <w:pPr>
        <w:ind w:left="3306" w:hanging="360"/>
      </w:pPr>
      <w:rPr>
        <w:rFonts w:ascii="Symbol" w:hAnsi="Symbol" w:hint="default"/>
      </w:rPr>
    </w:lvl>
    <w:lvl w:ilvl="4" w:tplc="240A0003">
      <w:start w:val="1"/>
      <w:numFmt w:val="bullet"/>
      <w:lvlText w:val="o"/>
      <w:lvlJc w:val="left"/>
      <w:pPr>
        <w:ind w:left="4026" w:hanging="360"/>
      </w:pPr>
      <w:rPr>
        <w:rFonts w:ascii="Courier New" w:hAnsi="Courier New" w:hint="default"/>
      </w:rPr>
    </w:lvl>
    <w:lvl w:ilvl="5" w:tplc="240A0005">
      <w:start w:val="1"/>
      <w:numFmt w:val="bullet"/>
      <w:lvlText w:val=""/>
      <w:lvlJc w:val="left"/>
      <w:pPr>
        <w:ind w:left="4746" w:hanging="360"/>
      </w:pPr>
      <w:rPr>
        <w:rFonts w:ascii="Wingdings" w:hAnsi="Wingdings" w:hint="default"/>
      </w:rPr>
    </w:lvl>
    <w:lvl w:ilvl="6" w:tplc="240A0001">
      <w:start w:val="1"/>
      <w:numFmt w:val="bullet"/>
      <w:lvlText w:val=""/>
      <w:lvlJc w:val="left"/>
      <w:pPr>
        <w:ind w:left="5466" w:hanging="360"/>
      </w:pPr>
      <w:rPr>
        <w:rFonts w:ascii="Symbol" w:hAnsi="Symbol" w:hint="default"/>
      </w:rPr>
    </w:lvl>
    <w:lvl w:ilvl="7" w:tplc="240A0003">
      <w:start w:val="1"/>
      <w:numFmt w:val="bullet"/>
      <w:lvlText w:val="o"/>
      <w:lvlJc w:val="left"/>
      <w:pPr>
        <w:ind w:left="6186" w:hanging="360"/>
      </w:pPr>
      <w:rPr>
        <w:rFonts w:ascii="Courier New" w:hAnsi="Courier New" w:hint="default"/>
      </w:rPr>
    </w:lvl>
    <w:lvl w:ilvl="8" w:tplc="240A0005">
      <w:start w:val="1"/>
      <w:numFmt w:val="bullet"/>
      <w:lvlText w:val=""/>
      <w:lvlJc w:val="left"/>
      <w:pPr>
        <w:ind w:left="6906" w:hanging="360"/>
      </w:pPr>
      <w:rPr>
        <w:rFonts w:ascii="Wingdings" w:hAnsi="Wingdings" w:hint="default"/>
      </w:rPr>
    </w:lvl>
  </w:abstractNum>
  <w:abstractNum w:abstractNumId="38" w15:restartNumberingAfterBreak="0">
    <w:nsid w:val="70937C1B"/>
    <w:multiLevelType w:val="hybridMultilevel"/>
    <w:tmpl w:val="1542F376"/>
    <w:lvl w:ilvl="0" w:tplc="CE68F336">
      <w:start w:val="1"/>
      <w:numFmt w:val="decimal"/>
      <w:lvlText w:val="%1."/>
      <w:lvlJc w:val="left"/>
      <w:pPr>
        <w:ind w:left="76" w:hanging="360"/>
      </w:pPr>
      <w:rPr>
        <w:rFonts w:hint="default"/>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39" w15:restartNumberingAfterBreak="0">
    <w:nsid w:val="713F58ED"/>
    <w:multiLevelType w:val="hybridMultilevel"/>
    <w:tmpl w:val="11A084C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2410169"/>
    <w:multiLevelType w:val="hybridMultilevel"/>
    <w:tmpl w:val="A300CD8A"/>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1" w15:restartNumberingAfterBreak="0">
    <w:nsid w:val="730266F7"/>
    <w:multiLevelType w:val="hybridMultilevel"/>
    <w:tmpl w:val="62FCE50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hint="default"/>
      </w:rPr>
    </w:lvl>
    <w:lvl w:ilvl="8" w:tplc="240A0005">
      <w:start w:val="1"/>
      <w:numFmt w:val="bullet"/>
      <w:lvlText w:val=""/>
      <w:lvlJc w:val="left"/>
      <w:pPr>
        <w:ind w:left="6480" w:hanging="360"/>
      </w:pPr>
      <w:rPr>
        <w:rFonts w:ascii="Wingdings" w:hAnsi="Wingdings" w:hint="default"/>
      </w:rPr>
    </w:lvl>
  </w:abstractNum>
  <w:abstractNum w:abstractNumId="42" w15:restartNumberingAfterBreak="0">
    <w:nsid w:val="781C22B3"/>
    <w:multiLevelType w:val="hybridMultilevel"/>
    <w:tmpl w:val="D91821A0"/>
    <w:lvl w:ilvl="0" w:tplc="B090FB8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7A8523AD"/>
    <w:multiLevelType w:val="hybridMultilevel"/>
    <w:tmpl w:val="A838D9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07565030">
    <w:abstractNumId w:val="13"/>
  </w:num>
  <w:num w:numId="2" w16cid:durableId="1833138823">
    <w:abstractNumId w:val="15"/>
  </w:num>
  <w:num w:numId="3" w16cid:durableId="395932954">
    <w:abstractNumId w:val="28"/>
  </w:num>
  <w:num w:numId="4" w16cid:durableId="1877040778">
    <w:abstractNumId w:val="7"/>
  </w:num>
  <w:num w:numId="5" w16cid:durableId="1524250785">
    <w:abstractNumId w:val="37"/>
  </w:num>
  <w:num w:numId="6" w16cid:durableId="1938977713">
    <w:abstractNumId w:val="3"/>
  </w:num>
  <w:num w:numId="7" w16cid:durableId="1806503349">
    <w:abstractNumId w:val="23"/>
  </w:num>
  <w:num w:numId="8" w16cid:durableId="721320642">
    <w:abstractNumId w:val="41"/>
  </w:num>
  <w:num w:numId="9" w16cid:durableId="875774019">
    <w:abstractNumId w:val="2"/>
  </w:num>
  <w:num w:numId="10" w16cid:durableId="1007639652">
    <w:abstractNumId w:val="16"/>
  </w:num>
  <w:num w:numId="11" w16cid:durableId="1449853090">
    <w:abstractNumId w:val="9"/>
  </w:num>
  <w:num w:numId="12" w16cid:durableId="1620575545">
    <w:abstractNumId w:val="26"/>
  </w:num>
  <w:num w:numId="13" w16cid:durableId="1449660402">
    <w:abstractNumId w:val="1"/>
  </w:num>
  <w:num w:numId="14" w16cid:durableId="1322856973">
    <w:abstractNumId w:val="33"/>
  </w:num>
  <w:num w:numId="15" w16cid:durableId="13504171">
    <w:abstractNumId w:val="18"/>
  </w:num>
  <w:num w:numId="16" w16cid:durableId="491258352">
    <w:abstractNumId w:val="10"/>
  </w:num>
  <w:num w:numId="17" w16cid:durableId="746419623">
    <w:abstractNumId w:val="8"/>
  </w:num>
  <w:num w:numId="18" w16cid:durableId="295913369">
    <w:abstractNumId w:val="27"/>
  </w:num>
  <w:num w:numId="19" w16cid:durableId="961568776">
    <w:abstractNumId w:val="38"/>
  </w:num>
  <w:num w:numId="20" w16cid:durableId="981080887">
    <w:abstractNumId w:val="34"/>
  </w:num>
  <w:num w:numId="21" w16cid:durableId="1091123390">
    <w:abstractNumId w:val="32"/>
  </w:num>
  <w:num w:numId="22" w16cid:durableId="175004924">
    <w:abstractNumId w:val="17"/>
  </w:num>
  <w:num w:numId="23" w16cid:durableId="632756878">
    <w:abstractNumId w:val="14"/>
  </w:num>
  <w:num w:numId="24" w16cid:durableId="242103433">
    <w:abstractNumId w:val="20"/>
  </w:num>
  <w:num w:numId="25" w16cid:durableId="1476529888">
    <w:abstractNumId w:val="6"/>
  </w:num>
  <w:num w:numId="26" w16cid:durableId="539780443">
    <w:abstractNumId w:val="40"/>
  </w:num>
  <w:num w:numId="27" w16cid:durableId="1750544334">
    <w:abstractNumId w:val="21"/>
  </w:num>
  <w:num w:numId="28" w16cid:durableId="1478036870">
    <w:abstractNumId w:val="22"/>
  </w:num>
  <w:num w:numId="29" w16cid:durableId="990325964">
    <w:abstractNumId w:val="12"/>
  </w:num>
  <w:num w:numId="30" w16cid:durableId="1904169540">
    <w:abstractNumId w:val="29"/>
  </w:num>
  <w:num w:numId="31" w16cid:durableId="1345592723">
    <w:abstractNumId w:val="36"/>
  </w:num>
  <w:num w:numId="32" w16cid:durableId="935987024">
    <w:abstractNumId w:val="5"/>
  </w:num>
  <w:num w:numId="33" w16cid:durableId="1926069611">
    <w:abstractNumId w:val="25"/>
  </w:num>
  <w:num w:numId="34" w16cid:durableId="1456561920">
    <w:abstractNumId w:val="19"/>
  </w:num>
  <w:num w:numId="35" w16cid:durableId="719520828">
    <w:abstractNumId w:val="0"/>
  </w:num>
  <w:num w:numId="36" w16cid:durableId="822163460">
    <w:abstractNumId w:val="43"/>
  </w:num>
  <w:num w:numId="37" w16cid:durableId="878708859">
    <w:abstractNumId w:val="4"/>
  </w:num>
  <w:num w:numId="38" w16cid:durableId="1717389087">
    <w:abstractNumId w:val="31"/>
  </w:num>
  <w:num w:numId="39" w16cid:durableId="513962422">
    <w:abstractNumId w:val="35"/>
  </w:num>
  <w:num w:numId="40" w16cid:durableId="1386217721">
    <w:abstractNumId w:val="24"/>
  </w:num>
  <w:num w:numId="41" w16cid:durableId="295525425">
    <w:abstractNumId w:val="11"/>
  </w:num>
  <w:num w:numId="42" w16cid:durableId="2006203979">
    <w:abstractNumId w:val="30"/>
  </w:num>
  <w:num w:numId="43" w16cid:durableId="1954164237">
    <w:abstractNumId w:val="39"/>
  </w:num>
  <w:num w:numId="44" w16cid:durableId="174256253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E44"/>
    <w:rsid w:val="00000FE3"/>
    <w:rsid w:val="00003020"/>
    <w:rsid w:val="0001151B"/>
    <w:rsid w:val="0001389D"/>
    <w:rsid w:val="000211A5"/>
    <w:rsid w:val="00021BC9"/>
    <w:rsid w:val="00026018"/>
    <w:rsid w:val="00026CAA"/>
    <w:rsid w:val="00034BD4"/>
    <w:rsid w:val="0003505F"/>
    <w:rsid w:val="00036317"/>
    <w:rsid w:val="000375E5"/>
    <w:rsid w:val="00040A8F"/>
    <w:rsid w:val="0005001F"/>
    <w:rsid w:val="000514E8"/>
    <w:rsid w:val="00052092"/>
    <w:rsid w:val="00053634"/>
    <w:rsid w:val="00055DA3"/>
    <w:rsid w:val="00057304"/>
    <w:rsid w:val="00060600"/>
    <w:rsid w:val="0006111D"/>
    <w:rsid w:val="00063025"/>
    <w:rsid w:val="00064EBF"/>
    <w:rsid w:val="000675B3"/>
    <w:rsid w:val="000743D5"/>
    <w:rsid w:val="00080694"/>
    <w:rsid w:val="000941CA"/>
    <w:rsid w:val="000A310E"/>
    <w:rsid w:val="000A4EFB"/>
    <w:rsid w:val="000C45ED"/>
    <w:rsid w:val="000C481A"/>
    <w:rsid w:val="000D0B34"/>
    <w:rsid w:val="000D7890"/>
    <w:rsid w:val="000F07BA"/>
    <w:rsid w:val="00102609"/>
    <w:rsid w:val="00107229"/>
    <w:rsid w:val="0010763F"/>
    <w:rsid w:val="00110339"/>
    <w:rsid w:val="00110AE8"/>
    <w:rsid w:val="00110BCD"/>
    <w:rsid w:val="00120D47"/>
    <w:rsid w:val="00123493"/>
    <w:rsid w:val="0012372D"/>
    <w:rsid w:val="001239B0"/>
    <w:rsid w:val="00135050"/>
    <w:rsid w:val="0013727A"/>
    <w:rsid w:val="001408B2"/>
    <w:rsid w:val="00146DD1"/>
    <w:rsid w:val="001475A1"/>
    <w:rsid w:val="001507C7"/>
    <w:rsid w:val="001543E2"/>
    <w:rsid w:val="00154518"/>
    <w:rsid w:val="00155147"/>
    <w:rsid w:val="00156543"/>
    <w:rsid w:val="001613CE"/>
    <w:rsid w:val="00165D7C"/>
    <w:rsid w:val="001669DA"/>
    <w:rsid w:val="00186899"/>
    <w:rsid w:val="00187B3E"/>
    <w:rsid w:val="00190418"/>
    <w:rsid w:val="00191DFC"/>
    <w:rsid w:val="00197450"/>
    <w:rsid w:val="001A2EE8"/>
    <w:rsid w:val="001A7146"/>
    <w:rsid w:val="001B0F46"/>
    <w:rsid w:val="001B361B"/>
    <w:rsid w:val="001C5C15"/>
    <w:rsid w:val="001C7F1B"/>
    <w:rsid w:val="001D183B"/>
    <w:rsid w:val="001E0678"/>
    <w:rsid w:val="001E718C"/>
    <w:rsid w:val="001F418B"/>
    <w:rsid w:val="001F45B7"/>
    <w:rsid w:val="001F4C2E"/>
    <w:rsid w:val="001F5340"/>
    <w:rsid w:val="001F699D"/>
    <w:rsid w:val="00204901"/>
    <w:rsid w:val="00204FFF"/>
    <w:rsid w:val="00213D8A"/>
    <w:rsid w:val="0022192C"/>
    <w:rsid w:val="00221DBA"/>
    <w:rsid w:val="00222876"/>
    <w:rsid w:val="0022695C"/>
    <w:rsid w:val="00232115"/>
    <w:rsid w:val="0024339F"/>
    <w:rsid w:val="0024787A"/>
    <w:rsid w:val="00251CCD"/>
    <w:rsid w:val="00252A73"/>
    <w:rsid w:val="00253304"/>
    <w:rsid w:val="00254AA2"/>
    <w:rsid w:val="00255207"/>
    <w:rsid w:val="00260500"/>
    <w:rsid w:val="00260BB4"/>
    <w:rsid w:val="0026107F"/>
    <w:rsid w:val="00262BF8"/>
    <w:rsid w:val="002708AB"/>
    <w:rsid w:val="0027781E"/>
    <w:rsid w:val="002871A3"/>
    <w:rsid w:val="00295233"/>
    <w:rsid w:val="00295415"/>
    <w:rsid w:val="002963A9"/>
    <w:rsid w:val="002966EC"/>
    <w:rsid w:val="002A534D"/>
    <w:rsid w:val="002A602D"/>
    <w:rsid w:val="002A6FB8"/>
    <w:rsid w:val="002B08F0"/>
    <w:rsid w:val="002B7B91"/>
    <w:rsid w:val="002C1C16"/>
    <w:rsid w:val="002C3712"/>
    <w:rsid w:val="002D1219"/>
    <w:rsid w:val="002D35C7"/>
    <w:rsid w:val="002D3F3C"/>
    <w:rsid w:val="002D7635"/>
    <w:rsid w:val="002E018B"/>
    <w:rsid w:val="002E5348"/>
    <w:rsid w:val="002E7E03"/>
    <w:rsid w:val="0030316B"/>
    <w:rsid w:val="003064C1"/>
    <w:rsid w:val="00317FB1"/>
    <w:rsid w:val="00322E8B"/>
    <w:rsid w:val="00347ED2"/>
    <w:rsid w:val="00354303"/>
    <w:rsid w:val="00354862"/>
    <w:rsid w:val="0036376F"/>
    <w:rsid w:val="00373904"/>
    <w:rsid w:val="00374E11"/>
    <w:rsid w:val="00375855"/>
    <w:rsid w:val="00377763"/>
    <w:rsid w:val="0038398E"/>
    <w:rsid w:val="00391F23"/>
    <w:rsid w:val="00395B9F"/>
    <w:rsid w:val="003A0649"/>
    <w:rsid w:val="003A7749"/>
    <w:rsid w:val="003A7839"/>
    <w:rsid w:val="003B07F3"/>
    <w:rsid w:val="003B0EDA"/>
    <w:rsid w:val="003B3F66"/>
    <w:rsid w:val="003B6BD5"/>
    <w:rsid w:val="003C415D"/>
    <w:rsid w:val="003C52E0"/>
    <w:rsid w:val="003C5710"/>
    <w:rsid w:val="003F0758"/>
    <w:rsid w:val="003F1DFF"/>
    <w:rsid w:val="00400DD8"/>
    <w:rsid w:val="00401C20"/>
    <w:rsid w:val="0040429A"/>
    <w:rsid w:val="00404E92"/>
    <w:rsid w:val="004068E3"/>
    <w:rsid w:val="00410135"/>
    <w:rsid w:val="00410302"/>
    <w:rsid w:val="0041486F"/>
    <w:rsid w:val="0043653B"/>
    <w:rsid w:val="004501EA"/>
    <w:rsid w:val="0045318F"/>
    <w:rsid w:val="0047143F"/>
    <w:rsid w:val="004738F5"/>
    <w:rsid w:val="00475C6B"/>
    <w:rsid w:val="004765F4"/>
    <w:rsid w:val="004769B0"/>
    <w:rsid w:val="00477F53"/>
    <w:rsid w:val="00481DEF"/>
    <w:rsid w:val="00490AD8"/>
    <w:rsid w:val="00493D48"/>
    <w:rsid w:val="004A1A3F"/>
    <w:rsid w:val="004A4097"/>
    <w:rsid w:val="004A42F9"/>
    <w:rsid w:val="004A5062"/>
    <w:rsid w:val="004A73CF"/>
    <w:rsid w:val="004B73ED"/>
    <w:rsid w:val="004C1016"/>
    <w:rsid w:val="004C5400"/>
    <w:rsid w:val="004D2F7F"/>
    <w:rsid w:val="004D4E44"/>
    <w:rsid w:val="004D60F2"/>
    <w:rsid w:val="004E2444"/>
    <w:rsid w:val="004E3D72"/>
    <w:rsid w:val="004F1F83"/>
    <w:rsid w:val="004F4F88"/>
    <w:rsid w:val="00500B83"/>
    <w:rsid w:val="00501108"/>
    <w:rsid w:val="0051148D"/>
    <w:rsid w:val="005143EA"/>
    <w:rsid w:val="00516B8F"/>
    <w:rsid w:val="00520FB2"/>
    <w:rsid w:val="00532B0B"/>
    <w:rsid w:val="00533759"/>
    <w:rsid w:val="00534B27"/>
    <w:rsid w:val="00542EBF"/>
    <w:rsid w:val="00542F09"/>
    <w:rsid w:val="00544518"/>
    <w:rsid w:val="00544EE4"/>
    <w:rsid w:val="00546508"/>
    <w:rsid w:val="00547F3B"/>
    <w:rsid w:val="00552A50"/>
    <w:rsid w:val="00562204"/>
    <w:rsid w:val="00563EB8"/>
    <w:rsid w:val="005737B3"/>
    <w:rsid w:val="00573B65"/>
    <w:rsid w:val="00581558"/>
    <w:rsid w:val="00581E13"/>
    <w:rsid w:val="005901E5"/>
    <w:rsid w:val="005903B1"/>
    <w:rsid w:val="005913D4"/>
    <w:rsid w:val="00595CAE"/>
    <w:rsid w:val="005A4F01"/>
    <w:rsid w:val="005A6175"/>
    <w:rsid w:val="005B11B0"/>
    <w:rsid w:val="005B2A50"/>
    <w:rsid w:val="005B3462"/>
    <w:rsid w:val="005C4343"/>
    <w:rsid w:val="005C63B4"/>
    <w:rsid w:val="005D1BFC"/>
    <w:rsid w:val="005D3460"/>
    <w:rsid w:val="005D36CB"/>
    <w:rsid w:val="005D608A"/>
    <w:rsid w:val="005D609D"/>
    <w:rsid w:val="005E4234"/>
    <w:rsid w:val="005E7C82"/>
    <w:rsid w:val="005F72EA"/>
    <w:rsid w:val="006020B7"/>
    <w:rsid w:val="00602352"/>
    <w:rsid w:val="00603A75"/>
    <w:rsid w:val="00604478"/>
    <w:rsid w:val="00611EA0"/>
    <w:rsid w:val="00612523"/>
    <w:rsid w:val="00613883"/>
    <w:rsid w:val="00614CC2"/>
    <w:rsid w:val="006227A3"/>
    <w:rsid w:val="00623FE0"/>
    <w:rsid w:val="00635DA0"/>
    <w:rsid w:val="006371A3"/>
    <w:rsid w:val="00637EF9"/>
    <w:rsid w:val="00642D3A"/>
    <w:rsid w:val="00645210"/>
    <w:rsid w:val="006461FA"/>
    <w:rsid w:val="00655B55"/>
    <w:rsid w:val="006579B6"/>
    <w:rsid w:val="0068060C"/>
    <w:rsid w:val="006821DB"/>
    <w:rsid w:val="00686E5B"/>
    <w:rsid w:val="0069621E"/>
    <w:rsid w:val="00696984"/>
    <w:rsid w:val="006A318A"/>
    <w:rsid w:val="006A3CEE"/>
    <w:rsid w:val="006A6044"/>
    <w:rsid w:val="006B07F7"/>
    <w:rsid w:val="006B148F"/>
    <w:rsid w:val="006B2DCB"/>
    <w:rsid w:val="006B3595"/>
    <w:rsid w:val="006B548D"/>
    <w:rsid w:val="006B5AC4"/>
    <w:rsid w:val="006B6F62"/>
    <w:rsid w:val="006C0D68"/>
    <w:rsid w:val="006C2629"/>
    <w:rsid w:val="006C4032"/>
    <w:rsid w:val="006D37FC"/>
    <w:rsid w:val="006E007B"/>
    <w:rsid w:val="006E2DBC"/>
    <w:rsid w:val="006E2DE8"/>
    <w:rsid w:val="006E38A5"/>
    <w:rsid w:val="006F3DB4"/>
    <w:rsid w:val="007013CB"/>
    <w:rsid w:val="00701E0B"/>
    <w:rsid w:val="00702866"/>
    <w:rsid w:val="00706504"/>
    <w:rsid w:val="0071656D"/>
    <w:rsid w:val="00723ED2"/>
    <w:rsid w:val="00740BE6"/>
    <w:rsid w:val="00741966"/>
    <w:rsid w:val="00742ACB"/>
    <w:rsid w:val="0074515C"/>
    <w:rsid w:val="00745376"/>
    <w:rsid w:val="00745C81"/>
    <w:rsid w:val="00746058"/>
    <w:rsid w:val="00756F50"/>
    <w:rsid w:val="007603D9"/>
    <w:rsid w:val="00760C72"/>
    <w:rsid w:val="0076617F"/>
    <w:rsid w:val="007675CE"/>
    <w:rsid w:val="00767A67"/>
    <w:rsid w:val="00771B72"/>
    <w:rsid w:val="00773DA2"/>
    <w:rsid w:val="00775F7B"/>
    <w:rsid w:val="00781B20"/>
    <w:rsid w:val="0078473E"/>
    <w:rsid w:val="007864A7"/>
    <w:rsid w:val="007A18C1"/>
    <w:rsid w:val="007A45B1"/>
    <w:rsid w:val="007A7D11"/>
    <w:rsid w:val="007C0238"/>
    <w:rsid w:val="007C329D"/>
    <w:rsid w:val="007D24E3"/>
    <w:rsid w:val="007D2707"/>
    <w:rsid w:val="007D2AC1"/>
    <w:rsid w:val="007D3881"/>
    <w:rsid w:val="007D5C7E"/>
    <w:rsid w:val="007D70C0"/>
    <w:rsid w:val="007D7FC3"/>
    <w:rsid w:val="007E0EC8"/>
    <w:rsid w:val="007E30DA"/>
    <w:rsid w:val="007E3C83"/>
    <w:rsid w:val="007E3C88"/>
    <w:rsid w:val="007F7595"/>
    <w:rsid w:val="0080293D"/>
    <w:rsid w:val="00805074"/>
    <w:rsid w:val="008102A8"/>
    <w:rsid w:val="00810CBA"/>
    <w:rsid w:val="00814211"/>
    <w:rsid w:val="00814F1A"/>
    <w:rsid w:val="00830C87"/>
    <w:rsid w:val="00844B8C"/>
    <w:rsid w:val="008458C5"/>
    <w:rsid w:val="008547EB"/>
    <w:rsid w:val="008577A9"/>
    <w:rsid w:val="00857AC3"/>
    <w:rsid w:val="008663E2"/>
    <w:rsid w:val="008734EE"/>
    <w:rsid w:val="00880F6E"/>
    <w:rsid w:val="00893F91"/>
    <w:rsid w:val="0089408A"/>
    <w:rsid w:val="008A00F8"/>
    <w:rsid w:val="008A3F5D"/>
    <w:rsid w:val="008A4090"/>
    <w:rsid w:val="008A482C"/>
    <w:rsid w:val="008B61A2"/>
    <w:rsid w:val="008C53C4"/>
    <w:rsid w:val="008D6C08"/>
    <w:rsid w:val="008E35BB"/>
    <w:rsid w:val="00907CD1"/>
    <w:rsid w:val="00942AE4"/>
    <w:rsid w:val="009457BD"/>
    <w:rsid w:val="00946EF3"/>
    <w:rsid w:val="00947E15"/>
    <w:rsid w:val="00955353"/>
    <w:rsid w:val="0095672C"/>
    <w:rsid w:val="009577D1"/>
    <w:rsid w:val="00957F05"/>
    <w:rsid w:val="00964231"/>
    <w:rsid w:val="00966224"/>
    <w:rsid w:val="009756A4"/>
    <w:rsid w:val="009770F7"/>
    <w:rsid w:val="009828D6"/>
    <w:rsid w:val="009840F4"/>
    <w:rsid w:val="00993255"/>
    <w:rsid w:val="00996A43"/>
    <w:rsid w:val="009A5094"/>
    <w:rsid w:val="009A5942"/>
    <w:rsid w:val="009A70A9"/>
    <w:rsid w:val="009B1CA6"/>
    <w:rsid w:val="009B6763"/>
    <w:rsid w:val="009D3FB4"/>
    <w:rsid w:val="009E4F7D"/>
    <w:rsid w:val="009E6356"/>
    <w:rsid w:val="009E768D"/>
    <w:rsid w:val="009F17EA"/>
    <w:rsid w:val="009F192E"/>
    <w:rsid w:val="009F3475"/>
    <w:rsid w:val="009F6FD4"/>
    <w:rsid w:val="00A0068D"/>
    <w:rsid w:val="00A041D9"/>
    <w:rsid w:val="00A05DE3"/>
    <w:rsid w:val="00A14F4F"/>
    <w:rsid w:val="00A16DF6"/>
    <w:rsid w:val="00A208B0"/>
    <w:rsid w:val="00A32020"/>
    <w:rsid w:val="00A33057"/>
    <w:rsid w:val="00A36D08"/>
    <w:rsid w:val="00A42E24"/>
    <w:rsid w:val="00A479F8"/>
    <w:rsid w:val="00A505D9"/>
    <w:rsid w:val="00A5218B"/>
    <w:rsid w:val="00A52818"/>
    <w:rsid w:val="00A61B60"/>
    <w:rsid w:val="00A66361"/>
    <w:rsid w:val="00A735AB"/>
    <w:rsid w:val="00A75743"/>
    <w:rsid w:val="00A85C01"/>
    <w:rsid w:val="00AA45F8"/>
    <w:rsid w:val="00AA49ED"/>
    <w:rsid w:val="00AB256A"/>
    <w:rsid w:val="00AB5902"/>
    <w:rsid w:val="00AB7AB8"/>
    <w:rsid w:val="00AD269E"/>
    <w:rsid w:val="00AD338D"/>
    <w:rsid w:val="00AD48E1"/>
    <w:rsid w:val="00AD5F24"/>
    <w:rsid w:val="00AE1ECA"/>
    <w:rsid w:val="00AE4591"/>
    <w:rsid w:val="00AE5D50"/>
    <w:rsid w:val="00AF32C7"/>
    <w:rsid w:val="00B06368"/>
    <w:rsid w:val="00B14318"/>
    <w:rsid w:val="00B21AB9"/>
    <w:rsid w:val="00B21BB4"/>
    <w:rsid w:val="00B2411D"/>
    <w:rsid w:val="00B2605D"/>
    <w:rsid w:val="00B31CDA"/>
    <w:rsid w:val="00B36171"/>
    <w:rsid w:val="00B373CD"/>
    <w:rsid w:val="00B418B2"/>
    <w:rsid w:val="00B42078"/>
    <w:rsid w:val="00B429CC"/>
    <w:rsid w:val="00B42A69"/>
    <w:rsid w:val="00B45D67"/>
    <w:rsid w:val="00B6027A"/>
    <w:rsid w:val="00B614C7"/>
    <w:rsid w:val="00B63B27"/>
    <w:rsid w:val="00B661E6"/>
    <w:rsid w:val="00B7773D"/>
    <w:rsid w:val="00B80E67"/>
    <w:rsid w:val="00B81B1F"/>
    <w:rsid w:val="00B83D11"/>
    <w:rsid w:val="00B85612"/>
    <w:rsid w:val="00B905F7"/>
    <w:rsid w:val="00B941D6"/>
    <w:rsid w:val="00B94548"/>
    <w:rsid w:val="00B94D6C"/>
    <w:rsid w:val="00B955F9"/>
    <w:rsid w:val="00BA2F5D"/>
    <w:rsid w:val="00BB1470"/>
    <w:rsid w:val="00BB6849"/>
    <w:rsid w:val="00BC4859"/>
    <w:rsid w:val="00BD6438"/>
    <w:rsid w:val="00BE1C87"/>
    <w:rsid w:val="00BE47DF"/>
    <w:rsid w:val="00BE6442"/>
    <w:rsid w:val="00BF4A7A"/>
    <w:rsid w:val="00BF5C93"/>
    <w:rsid w:val="00C00E8A"/>
    <w:rsid w:val="00C014CD"/>
    <w:rsid w:val="00C01C08"/>
    <w:rsid w:val="00C03FB1"/>
    <w:rsid w:val="00C05425"/>
    <w:rsid w:val="00C12019"/>
    <w:rsid w:val="00C12218"/>
    <w:rsid w:val="00C13AF5"/>
    <w:rsid w:val="00C13BD2"/>
    <w:rsid w:val="00C16735"/>
    <w:rsid w:val="00C17F80"/>
    <w:rsid w:val="00C21DEE"/>
    <w:rsid w:val="00C315C1"/>
    <w:rsid w:val="00C36833"/>
    <w:rsid w:val="00C4286B"/>
    <w:rsid w:val="00C44BC7"/>
    <w:rsid w:val="00C45CD6"/>
    <w:rsid w:val="00C51052"/>
    <w:rsid w:val="00C605B4"/>
    <w:rsid w:val="00C67A84"/>
    <w:rsid w:val="00C70523"/>
    <w:rsid w:val="00C707FE"/>
    <w:rsid w:val="00C75CED"/>
    <w:rsid w:val="00C76454"/>
    <w:rsid w:val="00C90CFE"/>
    <w:rsid w:val="00C90D19"/>
    <w:rsid w:val="00C92504"/>
    <w:rsid w:val="00CA04E3"/>
    <w:rsid w:val="00CA358A"/>
    <w:rsid w:val="00CA388F"/>
    <w:rsid w:val="00CA39CB"/>
    <w:rsid w:val="00CA6624"/>
    <w:rsid w:val="00CB0086"/>
    <w:rsid w:val="00CB105B"/>
    <w:rsid w:val="00CB324A"/>
    <w:rsid w:val="00CB6CA2"/>
    <w:rsid w:val="00CC5453"/>
    <w:rsid w:val="00CC5EFC"/>
    <w:rsid w:val="00CC786E"/>
    <w:rsid w:val="00CE321E"/>
    <w:rsid w:val="00CE59D4"/>
    <w:rsid w:val="00CE652D"/>
    <w:rsid w:val="00CE7370"/>
    <w:rsid w:val="00CF3899"/>
    <w:rsid w:val="00CF4A3A"/>
    <w:rsid w:val="00D003C3"/>
    <w:rsid w:val="00D061E9"/>
    <w:rsid w:val="00D07721"/>
    <w:rsid w:val="00D11F18"/>
    <w:rsid w:val="00D13428"/>
    <w:rsid w:val="00D16CBB"/>
    <w:rsid w:val="00D17EDC"/>
    <w:rsid w:val="00D2235D"/>
    <w:rsid w:val="00D233F1"/>
    <w:rsid w:val="00D23C7B"/>
    <w:rsid w:val="00D264EE"/>
    <w:rsid w:val="00D274A6"/>
    <w:rsid w:val="00D274B4"/>
    <w:rsid w:val="00D27CC1"/>
    <w:rsid w:val="00D30529"/>
    <w:rsid w:val="00D30768"/>
    <w:rsid w:val="00D321A6"/>
    <w:rsid w:val="00D32B1C"/>
    <w:rsid w:val="00D41488"/>
    <w:rsid w:val="00D44553"/>
    <w:rsid w:val="00D4476E"/>
    <w:rsid w:val="00D457F1"/>
    <w:rsid w:val="00D50337"/>
    <w:rsid w:val="00D56074"/>
    <w:rsid w:val="00D63885"/>
    <w:rsid w:val="00D64B53"/>
    <w:rsid w:val="00D660F8"/>
    <w:rsid w:val="00D7041F"/>
    <w:rsid w:val="00D72CF5"/>
    <w:rsid w:val="00D73825"/>
    <w:rsid w:val="00D860E8"/>
    <w:rsid w:val="00D95B11"/>
    <w:rsid w:val="00DA01C6"/>
    <w:rsid w:val="00DA07B9"/>
    <w:rsid w:val="00DA3229"/>
    <w:rsid w:val="00DA67C5"/>
    <w:rsid w:val="00DA705D"/>
    <w:rsid w:val="00DB0C23"/>
    <w:rsid w:val="00DB35EB"/>
    <w:rsid w:val="00DB43DA"/>
    <w:rsid w:val="00DB78EA"/>
    <w:rsid w:val="00DC2F61"/>
    <w:rsid w:val="00DD3F31"/>
    <w:rsid w:val="00DD61C7"/>
    <w:rsid w:val="00DF1308"/>
    <w:rsid w:val="00DF2C28"/>
    <w:rsid w:val="00DF6955"/>
    <w:rsid w:val="00DF758F"/>
    <w:rsid w:val="00DF78DA"/>
    <w:rsid w:val="00E00E1D"/>
    <w:rsid w:val="00E0144B"/>
    <w:rsid w:val="00E02CD1"/>
    <w:rsid w:val="00E0576C"/>
    <w:rsid w:val="00E13699"/>
    <w:rsid w:val="00E21319"/>
    <w:rsid w:val="00E24C3C"/>
    <w:rsid w:val="00E35217"/>
    <w:rsid w:val="00E37A3A"/>
    <w:rsid w:val="00E437C9"/>
    <w:rsid w:val="00E47761"/>
    <w:rsid w:val="00E51E3D"/>
    <w:rsid w:val="00E536EB"/>
    <w:rsid w:val="00E5435D"/>
    <w:rsid w:val="00E6034B"/>
    <w:rsid w:val="00E6235E"/>
    <w:rsid w:val="00E64052"/>
    <w:rsid w:val="00E64A07"/>
    <w:rsid w:val="00E64CC0"/>
    <w:rsid w:val="00E6542F"/>
    <w:rsid w:val="00E66174"/>
    <w:rsid w:val="00E73924"/>
    <w:rsid w:val="00E83A8F"/>
    <w:rsid w:val="00E93B7D"/>
    <w:rsid w:val="00E9485F"/>
    <w:rsid w:val="00EA67FD"/>
    <w:rsid w:val="00EA7163"/>
    <w:rsid w:val="00EC5B8C"/>
    <w:rsid w:val="00EC5CB1"/>
    <w:rsid w:val="00ED195A"/>
    <w:rsid w:val="00ED33D4"/>
    <w:rsid w:val="00EE0F24"/>
    <w:rsid w:val="00EE59A3"/>
    <w:rsid w:val="00EF2C52"/>
    <w:rsid w:val="00EF5B51"/>
    <w:rsid w:val="00F028FA"/>
    <w:rsid w:val="00F104CC"/>
    <w:rsid w:val="00F14C2A"/>
    <w:rsid w:val="00F15367"/>
    <w:rsid w:val="00F16DEB"/>
    <w:rsid w:val="00F21FFE"/>
    <w:rsid w:val="00F2407E"/>
    <w:rsid w:val="00F254B4"/>
    <w:rsid w:val="00F3324A"/>
    <w:rsid w:val="00F34176"/>
    <w:rsid w:val="00F34614"/>
    <w:rsid w:val="00F37BA1"/>
    <w:rsid w:val="00F4126F"/>
    <w:rsid w:val="00F60540"/>
    <w:rsid w:val="00F6433F"/>
    <w:rsid w:val="00F75CDD"/>
    <w:rsid w:val="00F76E97"/>
    <w:rsid w:val="00F93A35"/>
    <w:rsid w:val="00F94ABD"/>
    <w:rsid w:val="00FA70BB"/>
    <w:rsid w:val="00FC4148"/>
    <w:rsid w:val="00FC7374"/>
    <w:rsid w:val="00FD36DB"/>
    <w:rsid w:val="00FE1989"/>
    <w:rsid w:val="00FE2CBB"/>
    <w:rsid w:val="00FE4CED"/>
    <w:rsid w:val="00FF4CE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60CA425"/>
  <w15:docId w15:val="{BF1B5C45-C4FB-4BA7-9887-6A2E701C5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07C7"/>
    <w:pPr>
      <w:spacing w:after="200" w:line="276" w:lineRule="auto"/>
    </w:pPr>
    <w:rPr>
      <w:rFonts w:eastAsia="Times New Roman"/>
      <w:sz w:val="22"/>
      <w:szCs w:val="22"/>
      <w:lang w:val="es-ES" w:eastAsia="en-US"/>
    </w:rPr>
  </w:style>
  <w:style w:type="paragraph" w:styleId="Ttulo2">
    <w:name w:val="heading 2"/>
    <w:basedOn w:val="Normal"/>
    <w:next w:val="Normal"/>
    <w:link w:val="Ttulo2Car"/>
    <w:qFormat/>
    <w:rsid w:val="00A42E24"/>
    <w:pPr>
      <w:keepNext/>
      <w:spacing w:after="0" w:line="240" w:lineRule="auto"/>
      <w:outlineLvl w:val="1"/>
    </w:pPr>
    <w:rPr>
      <w:rFonts w:ascii="Tahoma" w:eastAsia="Calibri" w:hAnsi="Tahoma"/>
      <w:sz w:val="24"/>
      <w:szCs w:val="20"/>
      <w:lang w:val="es-ES_tradnl" w:eastAsia="x-none"/>
    </w:rPr>
  </w:style>
  <w:style w:type="paragraph" w:styleId="Ttulo3">
    <w:name w:val="heading 3"/>
    <w:basedOn w:val="Normal"/>
    <w:next w:val="Normal"/>
    <w:link w:val="Ttulo3Car"/>
    <w:semiHidden/>
    <w:unhideWhenUsed/>
    <w:qFormat/>
    <w:locked/>
    <w:rsid w:val="0061252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ar"/>
    <w:qFormat/>
    <w:rsid w:val="00A42E24"/>
    <w:pPr>
      <w:keepNext/>
      <w:spacing w:after="0" w:line="240" w:lineRule="auto"/>
      <w:outlineLvl w:val="4"/>
    </w:pPr>
    <w:rPr>
      <w:rFonts w:ascii="Tahoma" w:eastAsia="Calibri" w:hAnsi="Tahoma"/>
      <w:b/>
      <w:bCs/>
      <w:color w:val="FFFFFF"/>
      <w:sz w:val="24"/>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D4E44"/>
    <w:pPr>
      <w:tabs>
        <w:tab w:val="center" w:pos="4252"/>
        <w:tab w:val="right" w:pos="8504"/>
      </w:tabs>
      <w:spacing w:after="0" w:line="240" w:lineRule="auto"/>
    </w:pPr>
    <w:rPr>
      <w:rFonts w:eastAsia="Calibri"/>
      <w:sz w:val="20"/>
      <w:szCs w:val="20"/>
      <w:lang w:val="x-none" w:eastAsia="x-none"/>
    </w:rPr>
  </w:style>
  <w:style w:type="character" w:customStyle="1" w:styleId="EncabezadoCar">
    <w:name w:val="Encabezado Car"/>
    <w:link w:val="Encabezado"/>
    <w:locked/>
    <w:rsid w:val="004D4E44"/>
    <w:rPr>
      <w:rFonts w:cs="Times New Roman"/>
    </w:rPr>
  </w:style>
  <w:style w:type="paragraph" w:styleId="Piedepgina">
    <w:name w:val="footer"/>
    <w:basedOn w:val="Normal"/>
    <w:link w:val="PiedepginaCar"/>
    <w:rsid w:val="004D4E44"/>
    <w:pPr>
      <w:tabs>
        <w:tab w:val="center" w:pos="4252"/>
        <w:tab w:val="right" w:pos="8504"/>
      </w:tabs>
      <w:spacing w:after="0" w:line="240" w:lineRule="auto"/>
    </w:pPr>
    <w:rPr>
      <w:rFonts w:eastAsia="Calibri"/>
      <w:sz w:val="20"/>
      <w:szCs w:val="20"/>
      <w:lang w:val="x-none" w:eastAsia="x-none"/>
    </w:rPr>
  </w:style>
  <w:style w:type="character" w:customStyle="1" w:styleId="PiedepginaCar">
    <w:name w:val="Pie de página Car"/>
    <w:link w:val="Piedepgina"/>
    <w:locked/>
    <w:rsid w:val="004D4E44"/>
    <w:rPr>
      <w:rFonts w:cs="Times New Roman"/>
    </w:rPr>
  </w:style>
  <w:style w:type="paragraph" w:styleId="Textodeglobo">
    <w:name w:val="Balloon Text"/>
    <w:basedOn w:val="Normal"/>
    <w:link w:val="TextodegloboCar"/>
    <w:semiHidden/>
    <w:rsid w:val="004D4E44"/>
    <w:pPr>
      <w:spacing w:after="0" w:line="240" w:lineRule="auto"/>
    </w:pPr>
    <w:rPr>
      <w:rFonts w:ascii="Tahoma" w:eastAsia="Calibri" w:hAnsi="Tahoma"/>
      <w:sz w:val="16"/>
      <w:szCs w:val="16"/>
      <w:lang w:val="x-none" w:eastAsia="x-none"/>
    </w:rPr>
  </w:style>
  <w:style w:type="character" w:customStyle="1" w:styleId="TextodegloboCar">
    <w:name w:val="Texto de globo Car"/>
    <w:link w:val="Textodeglobo"/>
    <w:semiHidden/>
    <w:locked/>
    <w:rsid w:val="004D4E44"/>
    <w:rPr>
      <w:rFonts w:ascii="Tahoma" w:hAnsi="Tahoma" w:cs="Tahoma"/>
      <w:sz w:val="16"/>
      <w:szCs w:val="16"/>
    </w:rPr>
  </w:style>
  <w:style w:type="table" w:styleId="Tablaconcuadrcula">
    <w:name w:val="Table Grid"/>
    <w:basedOn w:val="Tablanormal"/>
    <w:rsid w:val="004D4E44"/>
    <w:rPr>
      <w:rFonts w:eastAsia="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ar">
    <w:name w:val="Título 2 Car"/>
    <w:link w:val="Ttulo2"/>
    <w:locked/>
    <w:rsid w:val="00A42E24"/>
    <w:rPr>
      <w:rFonts w:ascii="Tahoma" w:hAnsi="Tahoma" w:cs="Times New Roman"/>
      <w:sz w:val="24"/>
      <w:lang w:val="es-ES_tradnl" w:eastAsia="x-none"/>
    </w:rPr>
  </w:style>
  <w:style w:type="character" w:customStyle="1" w:styleId="Ttulo5Car">
    <w:name w:val="Título 5 Car"/>
    <w:link w:val="Ttulo5"/>
    <w:locked/>
    <w:rsid w:val="00A42E24"/>
    <w:rPr>
      <w:rFonts w:ascii="Tahoma" w:hAnsi="Tahoma" w:cs="Times New Roman"/>
      <w:b/>
      <w:bCs/>
      <w:color w:val="FFFFFF"/>
      <w:sz w:val="24"/>
    </w:rPr>
  </w:style>
  <w:style w:type="paragraph" w:customStyle="1" w:styleId="Prrafodelista1">
    <w:name w:val="Párrafo de lista1"/>
    <w:basedOn w:val="Normal"/>
    <w:rsid w:val="005A6175"/>
    <w:pPr>
      <w:ind w:left="720"/>
    </w:pPr>
    <w:rPr>
      <w:lang w:val="es-CO"/>
    </w:rPr>
  </w:style>
  <w:style w:type="paragraph" w:styleId="Textoindependiente">
    <w:name w:val="Body Text"/>
    <w:basedOn w:val="Normal"/>
    <w:link w:val="TextoindependienteCar"/>
    <w:rsid w:val="00AD5F24"/>
    <w:pPr>
      <w:spacing w:after="0" w:line="240" w:lineRule="auto"/>
      <w:jc w:val="both"/>
    </w:pPr>
    <w:rPr>
      <w:rFonts w:ascii="Arial" w:eastAsia="Calibri" w:hAnsi="Arial"/>
      <w:sz w:val="24"/>
      <w:szCs w:val="20"/>
      <w:lang w:val="x-none" w:eastAsia="x-none"/>
    </w:rPr>
  </w:style>
  <w:style w:type="character" w:customStyle="1" w:styleId="TextoindependienteCar">
    <w:name w:val="Texto independiente Car"/>
    <w:link w:val="Textoindependiente"/>
    <w:locked/>
    <w:rsid w:val="00AD5F24"/>
    <w:rPr>
      <w:rFonts w:ascii="Arial" w:hAnsi="Arial" w:cs="Times New Roman"/>
      <w:sz w:val="24"/>
    </w:rPr>
  </w:style>
  <w:style w:type="paragraph" w:styleId="Prrafodelista">
    <w:name w:val="List Paragraph"/>
    <w:basedOn w:val="Normal"/>
    <w:uiPriority w:val="34"/>
    <w:qFormat/>
    <w:rsid w:val="005D608A"/>
    <w:pPr>
      <w:ind w:left="720"/>
      <w:contextualSpacing/>
    </w:pPr>
  </w:style>
  <w:style w:type="paragraph" w:styleId="Sinespaciado">
    <w:name w:val="No Spacing"/>
    <w:uiPriority w:val="1"/>
    <w:qFormat/>
    <w:rsid w:val="006461FA"/>
    <w:rPr>
      <w:rFonts w:asciiTheme="minorHAnsi" w:eastAsiaTheme="minorHAnsi" w:hAnsiTheme="minorHAnsi" w:cstheme="minorBidi"/>
      <w:sz w:val="22"/>
      <w:szCs w:val="22"/>
      <w:lang w:eastAsia="en-US"/>
    </w:rPr>
  </w:style>
  <w:style w:type="paragraph" w:styleId="NormalWeb">
    <w:name w:val="Normal (Web)"/>
    <w:basedOn w:val="Normal"/>
    <w:uiPriority w:val="99"/>
    <w:semiHidden/>
    <w:unhideWhenUsed/>
    <w:rsid w:val="0030316B"/>
    <w:pPr>
      <w:spacing w:before="100" w:beforeAutospacing="1" w:after="100" w:afterAutospacing="1" w:line="240" w:lineRule="auto"/>
    </w:pPr>
    <w:rPr>
      <w:rFonts w:ascii="Times New Roman" w:hAnsi="Times New Roman"/>
      <w:sz w:val="24"/>
      <w:szCs w:val="24"/>
      <w:lang w:val="es-CO" w:eastAsia="es-CO"/>
    </w:rPr>
  </w:style>
  <w:style w:type="character" w:styleId="Fuerte">
    <w:name w:val="Strong"/>
    <w:basedOn w:val="Fuentedeprrafopredeter"/>
    <w:uiPriority w:val="22"/>
    <w:qFormat/>
    <w:locked/>
    <w:rsid w:val="0030316B"/>
    <w:rPr>
      <w:b/>
      <w:bCs/>
    </w:rPr>
  </w:style>
  <w:style w:type="character" w:customStyle="1" w:styleId="Ttulo3Car">
    <w:name w:val="Título 3 Car"/>
    <w:basedOn w:val="Fuentedeprrafopredeter"/>
    <w:link w:val="Ttulo3"/>
    <w:semiHidden/>
    <w:rsid w:val="00612523"/>
    <w:rPr>
      <w:rFonts w:asciiTheme="majorHAnsi" w:eastAsiaTheme="majorEastAsia" w:hAnsiTheme="majorHAnsi" w:cstheme="majorBidi"/>
      <w:color w:val="1F4D78" w:themeColor="accent1" w:themeShade="7F"/>
      <w:sz w:val="24"/>
      <w:szCs w:val="24"/>
      <w:lang w:val="es-ES" w:eastAsia="en-US"/>
    </w:rPr>
  </w:style>
  <w:style w:type="paragraph" w:styleId="Listaconvietas">
    <w:name w:val="List Bullet"/>
    <w:basedOn w:val="Normal"/>
    <w:uiPriority w:val="99"/>
    <w:unhideWhenUsed/>
    <w:rsid w:val="00D30768"/>
    <w:pPr>
      <w:numPr>
        <w:numId w:val="35"/>
      </w:numPr>
      <w:contextualSpacing/>
    </w:pPr>
    <w:rPr>
      <w:rFonts w:asciiTheme="minorHAnsi" w:eastAsiaTheme="minorEastAsia"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4599131">
      <w:bodyDiv w:val="1"/>
      <w:marLeft w:val="0"/>
      <w:marRight w:val="0"/>
      <w:marTop w:val="0"/>
      <w:marBottom w:val="0"/>
      <w:divBdr>
        <w:top w:val="none" w:sz="0" w:space="0" w:color="auto"/>
        <w:left w:val="none" w:sz="0" w:space="0" w:color="auto"/>
        <w:bottom w:val="none" w:sz="0" w:space="0" w:color="auto"/>
        <w:right w:val="none" w:sz="0" w:space="0" w:color="auto"/>
      </w:divBdr>
    </w:div>
    <w:div w:id="83231956">
      <w:bodyDiv w:val="1"/>
      <w:marLeft w:val="0"/>
      <w:marRight w:val="0"/>
      <w:marTop w:val="0"/>
      <w:marBottom w:val="0"/>
      <w:divBdr>
        <w:top w:val="none" w:sz="0" w:space="0" w:color="auto"/>
        <w:left w:val="none" w:sz="0" w:space="0" w:color="auto"/>
        <w:bottom w:val="none" w:sz="0" w:space="0" w:color="auto"/>
        <w:right w:val="none" w:sz="0" w:space="0" w:color="auto"/>
      </w:divBdr>
    </w:div>
    <w:div w:id="170221811">
      <w:bodyDiv w:val="1"/>
      <w:marLeft w:val="0"/>
      <w:marRight w:val="0"/>
      <w:marTop w:val="0"/>
      <w:marBottom w:val="0"/>
      <w:divBdr>
        <w:top w:val="none" w:sz="0" w:space="0" w:color="auto"/>
        <w:left w:val="none" w:sz="0" w:space="0" w:color="auto"/>
        <w:bottom w:val="none" w:sz="0" w:space="0" w:color="auto"/>
        <w:right w:val="none" w:sz="0" w:space="0" w:color="auto"/>
      </w:divBdr>
    </w:div>
    <w:div w:id="463012202">
      <w:bodyDiv w:val="1"/>
      <w:marLeft w:val="0"/>
      <w:marRight w:val="0"/>
      <w:marTop w:val="0"/>
      <w:marBottom w:val="0"/>
      <w:divBdr>
        <w:top w:val="none" w:sz="0" w:space="0" w:color="auto"/>
        <w:left w:val="none" w:sz="0" w:space="0" w:color="auto"/>
        <w:bottom w:val="none" w:sz="0" w:space="0" w:color="auto"/>
        <w:right w:val="none" w:sz="0" w:space="0" w:color="auto"/>
      </w:divBdr>
    </w:div>
    <w:div w:id="629214823">
      <w:bodyDiv w:val="1"/>
      <w:marLeft w:val="0"/>
      <w:marRight w:val="0"/>
      <w:marTop w:val="0"/>
      <w:marBottom w:val="0"/>
      <w:divBdr>
        <w:top w:val="none" w:sz="0" w:space="0" w:color="auto"/>
        <w:left w:val="none" w:sz="0" w:space="0" w:color="auto"/>
        <w:bottom w:val="none" w:sz="0" w:space="0" w:color="auto"/>
        <w:right w:val="none" w:sz="0" w:space="0" w:color="auto"/>
      </w:divBdr>
    </w:div>
    <w:div w:id="717630753">
      <w:bodyDiv w:val="1"/>
      <w:marLeft w:val="0"/>
      <w:marRight w:val="0"/>
      <w:marTop w:val="0"/>
      <w:marBottom w:val="0"/>
      <w:divBdr>
        <w:top w:val="none" w:sz="0" w:space="0" w:color="auto"/>
        <w:left w:val="none" w:sz="0" w:space="0" w:color="auto"/>
        <w:bottom w:val="none" w:sz="0" w:space="0" w:color="auto"/>
        <w:right w:val="none" w:sz="0" w:space="0" w:color="auto"/>
      </w:divBdr>
    </w:div>
    <w:div w:id="825047421">
      <w:bodyDiv w:val="1"/>
      <w:marLeft w:val="0"/>
      <w:marRight w:val="0"/>
      <w:marTop w:val="0"/>
      <w:marBottom w:val="0"/>
      <w:divBdr>
        <w:top w:val="none" w:sz="0" w:space="0" w:color="auto"/>
        <w:left w:val="none" w:sz="0" w:space="0" w:color="auto"/>
        <w:bottom w:val="none" w:sz="0" w:space="0" w:color="auto"/>
        <w:right w:val="none" w:sz="0" w:space="0" w:color="auto"/>
      </w:divBdr>
    </w:div>
    <w:div w:id="954795153">
      <w:bodyDiv w:val="1"/>
      <w:marLeft w:val="0"/>
      <w:marRight w:val="0"/>
      <w:marTop w:val="0"/>
      <w:marBottom w:val="0"/>
      <w:divBdr>
        <w:top w:val="none" w:sz="0" w:space="0" w:color="auto"/>
        <w:left w:val="none" w:sz="0" w:space="0" w:color="auto"/>
        <w:bottom w:val="none" w:sz="0" w:space="0" w:color="auto"/>
        <w:right w:val="none" w:sz="0" w:space="0" w:color="auto"/>
      </w:divBdr>
    </w:div>
    <w:div w:id="1342394588">
      <w:bodyDiv w:val="1"/>
      <w:marLeft w:val="0"/>
      <w:marRight w:val="0"/>
      <w:marTop w:val="0"/>
      <w:marBottom w:val="0"/>
      <w:divBdr>
        <w:top w:val="none" w:sz="0" w:space="0" w:color="auto"/>
        <w:left w:val="none" w:sz="0" w:space="0" w:color="auto"/>
        <w:bottom w:val="none" w:sz="0" w:space="0" w:color="auto"/>
        <w:right w:val="none" w:sz="0" w:space="0" w:color="auto"/>
      </w:divBdr>
    </w:div>
    <w:div w:id="1619486382">
      <w:bodyDiv w:val="1"/>
      <w:marLeft w:val="0"/>
      <w:marRight w:val="0"/>
      <w:marTop w:val="0"/>
      <w:marBottom w:val="0"/>
      <w:divBdr>
        <w:top w:val="none" w:sz="0" w:space="0" w:color="auto"/>
        <w:left w:val="none" w:sz="0" w:space="0" w:color="auto"/>
        <w:bottom w:val="none" w:sz="0" w:space="0" w:color="auto"/>
        <w:right w:val="none" w:sz="0" w:space="0" w:color="auto"/>
      </w:divBdr>
    </w:div>
    <w:div w:id="1693529114">
      <w:bodyDiv w:val="1"/>
      <w:marLeft w:val="0"/>
      <w:marRight w:val="0"/>
      <w:marTop w:val="0"/>
      <w:marBottom w:val="0"/>
      <w:divBdr>
        <w:top w:val="none" w:sz="0" w:space="0" w:color="auto"/>
        <w:left w:val="none" w:sz="0" w:space="0" w:color="auto"/>
        <w:bottom w:val="none" w:sz="0" w:space="0" w:color="auto"/>
        <w:right w:val="none" w:sz="0" w:space="0" w:color="auto"/>
      </w:divBdr>
      <w:divsChild>
        <w:div w:id="382757219">
          <w:marLeft w:val="0"/>
          <w:marRight w:val="0"/>
          <w:marTop w:val="0"/>
          <w:marBottom w:val="0"/>
          <w:divBdr>
            <w:top w:val="single" w:sz="2" w:space="0" w:color="auto"/>
            <w:left w:val="single" w:sz="2" w:space="0" w:color="auto"/>
            <w:bottom w:val="single" w:sz="2" w:space="0" w:color="auto"/>
            <w:right w:val="single" w:sz="2" w:space="0" w:color="auto"/>
          </w:divBdr>
          <w:divsChild>
            <w:div w:id="1166481370">
              <w:marLeft w:val="0"/>
              <w:marRight w:val="0"/>
              <w:marTop w:val="0"/>
              <w:marBottom w:val="0"/>
              <w:divBdr>
                <w:top w:val="single" w:sz="2" w:space="0" w:color="auto"/>
                <w:left w:val="single" w:sz="2" w:space="0" w:color="auto"/>
                <w:bottom w:val="single" w:sz="2" w:space="0" w:color="auto"/>
                <w:right w:val="single" w:sz="2" w:space="0" w:color="auto"/>
              </w:divBdr>
              <w:divsChild>
                <w:div w:id="784731936">
                  <w:marLeft w:val="0"/>
                  <w:marRight w:val="0"/>
                  <w:marTop w:val="0"/>
                  <w:marBottom w:val="0"/>
                  <w:divBdr>
                    <w:top w:val="single" w:sz="2" w:space="0" w:color="auto"/>
                    <w:left w:val="single" w:sz="2" w:space="0" w:color="auto"/>
                    <w:bottom w:val="single" w:sz="2" w:space="0" w:color="auto"/>
                    <w:right w:val="single" w:sz="2" w:space="0" w:color="auto"/>
                  </w:divBdr>
                  <w:divsChild>
                    <w:div w:id="11911420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2852512">
      <w:bodyDiv w:val="1"/>
      <w:marLeft w:val="0"/>
      <w:marRight w:val="0"/>
      <w:marTop w:val="0"/>
      <w:marBottom w:val="0"/>
      <w:divBdr>
        <w:top w:val="none" w:sz="0" w:space="0" w:color="auto"/>
        <w:left w:val="none" w:sz="0" w:space="0" w:color="auto"/>
        <w:bottom w:val="none" w:sz="0" w:space="0" w:color="auto"/>
        <w:right w:val="none" w:sz="0" w:space="0" w:color="auto"/>
      </w:divBdr>
      <w:divsChild>
        <w:div w:id="982999296">
          <w:marLeft w:val="0"/>
          <w:marRight w:val="0"/>
          <w:marTop w:val="0"/>
          <w:marBottom w:val="0"/>
          <w:divBdr>
            <w:top w:val="single" w:sz="2" w:space="0" w:color="auto"/>
            <w:left w:val="single" w:sz="2" w:space="0" w:color="auto"/>
            <w:bottom w:val="single" w:sz="2" w:space="0" w:color="auto"/>
            <w:right w:val="single" w:sz="2" w:space="0" w:color="auto"/>
          </w:divBdr>
          <w:divsChild>
            <w:div w:id="1254823856">
              <w:marLeft w:val="0"/>
              <w:marRight w:val="0"/>
              <w:marTop w:val="0"/>
              <w:marBottom w:val="0"/>
              <w:divBdr>
                <w:top w:val="single" w:sz="2" w:space="0" w:color="auto"/>
                <w:left w:val="single" w:sz="2" w:space="0" w:color="auto"/>
                <w:bottom w:val="single" w:sz="2" w:space="0" w:color="auto"/>
                <w:right w:val="single" w:sz="2" w:space="0" w:color="auto"/>
              </w:divBdr>
              <w:divsChild>
                <w:div w:id="792095460">
                  <w:marLeft w:val="0"/>
                  <w:marRight w:val="0"/>
                  <w:marTop w:val="0"/>
                  <w:marBottom w:val="0"/>
                  <w:divBdr>
                    <w:top w:val="single" w:sz="2" w:space="0" w:color="auto"/>
                    <w:left w:val="single" w:sz="2" w:space="0" w:color="auto"/>
                    <w:bottom w:val="single" w:sz="2" w:space="0" w:color="auto"/>
                    <w:right w:val="single" w:sz="2" w:space="0" w:color="auto"/>
                  </w:divBdr>
                  <w:divsChild>
                    <w:div w:id="5299545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15948337">
      <w:bodyDiv w:val="1"/>
      <w:marLeft w:val="0"/>
      <w:marRight w:val="0"/>
      <w:marTop w:val="0"/>
      <w:marBottom w:val="0"/>
      <w:divBdr>
        <w:top w:val="none" w:sz="0" w:space="0" w:color="auto"/>
        <w:left w:val="none" w:sz="0" w:space="0" w:color="auto"/>
        <w:bottom w:val="none" w:sz="0" w:space="0" w:color="auto"/>
        <w:right w:val="none" w:sz="0" w:space="0" w:color="auto"/>
      </w:divBdr>
    </w:div>
    <w:div w:id="1904750251">
      <w:bodyDiv w:val="1"/>
      <w:marLeft w:val="0"/>
      <w:marRight w:val="0"/>
      <w:marTop w:val="0"/>
      <w:marBottom w:val="0"/>
      <w:divBdr>
        <w:top w:val="none" w:sz="0" w:space="0" w:color="auto"/>
        <w:left w:val="none" w:sz="0" w:space="0" w:color="auto"/>
        <w:bottom w:val="none" w:sz="0" w:space="0" w:color="auto"/>
        <w:right w:val="none" w:sz="0" w:space="0" w:color="auto"/>
      </w:divBdr>
      <w:divsChild>
        <w:div w:id="100616846">
          <w:marLeft w:val="0"/>
          <w:marRight w:val="0"/>
          <w:marTop w:val="0"/>
          <w:marBottom w:val="0"/>
          <w:divBdr>
            <w:top w:val="single" w:sz="2" w:space="0" w:color="auto"/>
            <w:left w:val="single" w:sz="2" w:space="0" w:color="auto"/>
            <w:bottom w:val="single" w:sz="2" w:space="0" w:color="auto"/>
            <w:right w:val="single" w:sz="2" w:space="0" w:color="auto"/>
          </w:divBdr>
          <w:divsChild>
            <w:div w:id="1774131672">
              <w:marLeft w:val="0"/>
              <w:marRight w:val="0"/>
              <w:marTop w:val="0"/>
              <w:marBottom w:val="0"/>
              <w:divBdr>
                <w:top w:val="single" w:sz="2" w:space="0" w:color="auto"/>
                <w:left w:val="single" w:sz="2" w:space="0" w:color="auto"/>
                <w:bottom w:val="single" w:sz="2" w:space="0" w:color="auto"/>
                <w:right w:val="single" w:sz="2" w:space="0" w:color="auto"/>
              </w:divBdr>
              <w:divsChild>
                <w:div w:id="1878004583">
                  <w:marLeft w:val="0"/>
                  <w:marRight w:val="0"/>
                  <w:marTop w:val="0"/>
                  <w:marBottom w:val="0"/>
                  <w:divBdr>
                    <w:top w:val="single" w:sz="2" w:space="0" w:color="auto"/>
                    <w:left w:val="single" w:sz="2" w:space="0" w:color="auto"/>
                    <w:bottom w:val="single" w:sz="2" w:space="0" w:color="auto"/>
                    <w:right w:val="single" w:sz="2" w:space="0" w:color="auto"/>
                  </w:divBdr>
                  <w:divsChild>
                    <w:div w:id="764397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97972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895F3C-EC03-4A14-BC1A-BEEDAB144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2725</Words>
  <Characters>14993</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Hora: 7:30 A</vt:lpstr>
    </vt:vector>
  </TitlesOfParts>
  <Company>Windows uE</Company>
  <LinksUpToDate>false</LinksUpToDate>
  <CharactersWithSpaces>17683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Hora: 7:30 A</dc:title>
  <dc:subject/>
  <dc:creator>WinuE</dc:creator>
  <cp:keywords/>
  <cp:lastModifiedBy>David P.</cp:lastModifiedBy>
  <cp:revision>3</cp:revision>
  <cp:lastPrinted>2019-02-13T15:45:00Z</cp:lastPrinted>
  <dcterms:created xsi:type="dcterms:W3CDTF">2026-05-14T21:10:00Z</dcterms:created>
  <dcterms:modified xsi:type="dcterms:W3CDTF">2026-06-18T14:52:00Z</dcterms:modified>
</cp:coreProperties>
</file>